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2EE" w:rsidRPr="00376BB0" w:rsidRDefault="000B4B70">
      <w:pPr>
        <w:rPr>
          <w:rFonts w:ascii="Arial" w:hAnsi="Arial" w:cs="Arial"/>
          <w:b/>
          <w:sz w:val="40"/>
        </w:rPr>
      </w:pPr>
      <w:r w:rsidRPr="008C23F9">
        <w:rPr>
          <w:rFonts w:ascii="Arial" w:hAnsi="Arial" w:cs="Arial"/>
          <w:b/>
          <w:sz w:val="40"/>
          <w:highlight w:val="yellow"/>
        </w:rPr>
        <w:t xml:space="preserve">Bebekliler </w:t>
      </w:r>
      <w:r w:rsidR="007221E4" w:rsidRPr="008C23F9">
        <w:rPr>
          <w:rFonts w:ascii="Arial" w:hAnsi="Arial" w:cs="Arial"/>
          <w:b/>
          <w:sz w:val="40"/>
          <w:highlight w:val="yellow"/>
        </w:rPr>
        <w:t>s</w:t>
      </w:r>
      <w:r w:rsidR="00093AAF" w:rsidRPr="008C23F9">
        <w:rPr>
          <w:rFonts w:ascii="Arial" w:hAnsi="Arial" w:cs="Arial"/>
          <w:b/>
          <w:sz w:val="40"/>
          <w:highlight w:val="yellow"/>
        </w:rPr>
        <w:t xml:space="preserve">andalları Bebek-1’i </w:t>
      </w:r>
      <w:r w:rsidRPr="008C23F9">
        <w:rPr>
          <w:rFonts w:ascii="Arial" w:hAnsi="Arial" w:cs="Arial"/>
          <w:b/>
          <w:sz w:val="40"/>
          <w:highlight w:val="yellow"/>
        </w:rPr>
        <w:t xml:space="preserve">törenle denize </w:t>
      </w:r>
      <w:r w:rsidR="004F501A" w:rsidRPr="008C23F9">
        <w:rPr>
          <w:rFonts w:ascii="Arial" w:hAnsi="Arial" w:cs="Arial"/>
          <w:b/>
          <w:sz w:val="40"/>
          <w:highlight w:val="yellow"/>
        </w:rPr>
        <w:t xml:space="preserve">indirirken </w:t>
      </w:r>
      <w:r w:rsidR="00093AAF" w:rsidRPr="008C23F9">
        <w:rPr>
          <w:rFonts w:ascii="Arial" w:hAnsi="Arial" w:cs="Arial"/>
          <w:b/>
          <w:sz w:val="40"/>
          <w:highlight w:val="yellow"/>
        </w:rPr>
        <w:t>Tekne Park’a Hayır dediler!</w:t>
      </w:r>
    </w:p>
    <w:p w:rsidR="006E2D72" w:rsidRPr="00376BB0" w:rsidRDefault="006E2D72" w:rsidP="006E2D72">
      <w:pPr>
        <w:rPr>
          <w:rFonts w:ascii="Arial" w:hAnsi="Arial" w:cs="Arial"/>
          <w:color w:val="4E5665"/>
          <w:sz w:val="21"/>
          <w:szCs w:val="21"/>
          <w:shd w:val="clear" w:color="auto" w:fill="FFFFFF"/>
        </w:rPr>
      </w:pPr>
    </w:p>
    <w:p w:rsidR="006E2D72" w:rsidRPr="00376BB0" w:rsidRDefault="006E2D72" w:rsidP="006E2D72">
      <w:pPr>
        <w:rPr>
          <w:rFonts w:ascii="Arial" w:hAnsi="Arial" w:cs="Arial"/>
          <w:b/>
          <w:i/>
          <w:color w:val="4E5665"/>
          <w:sz w:val="23"/>
          <w:szCs w:val="21"/>
          <w:shd w:val="clear" w:color="auto" w:fill="FFFFFF"/>
        </w:rPr>
      </w:pPr>
      <w:r w:rsidRPr="006C3A4D">
        <w:rPr>
          <w:rFonts w:ascii="Arial" w:hAnsi="Arial" w:cs="Arial"/>
          <w:b/>
          <w:i/>
          <w:color w:val="4E5665"/>
          <w:sz w:val="23"/>
          <w:szCs w:val="21"/>
          <w:shd w:val="clear" w:color="auto" w:fill="FFFFFF"/>
        </w:rPr>
        <w:t>Bebekliler Derneği ve Bebek Semt Girişiminden gönüllüler, bugünün rantçı, hukuksuz, İstanbul</w:t>
      </w:r>
      <w:r w:rsidRPr="006C3A4D">
        <w:rPr>
          <w:rFonts w:ascii="Arial" w:hAnsi="Arial" w:cs="Arial"/>
          <w:b/>
          <w:i/>
          <w:sz w:val="24"/>
        </w:rPr>
        <w:t xml:space="preserve"> </w:t>
      </w:r>
      <w:r w:rsidRPr="006C3A4D">
        <w:rPr>
          <w:rFonts w:ascii="Arial" w:hAnsi="Arial" w:cs="Arial"/>
          <w:b/>
          <w:i/>
          <w:color w:val="4E5665"/>
          <w:sz w:val="23"/>
          <w:szCs w:val="21"/>
          <w:shd w:val="clear" w:color="auto" w:fill="FFFFFF"/>
        </w:rPr>
        <w:t>Boğazı’nda kaza riskini artıran, çevre ve kent düşmanı Tekne Park anlayışına taban tabana zıt olan ‘’sandal’’ı bir sembol olarak özellikle tercih ettiklerinin altını çizdikleri etkinliklerinde bugün artık yok olmaya yüz tutan sandalların Boğaziçi’ne kıyısı olan Bebek gibi köylerin kültürlerindeki önemini ve değerini vurguladılar, Bebek Koyu’nda sandal gezisi düzenlediler.</w:t>
      </w:r>
      <w:r w:rsidR="00863914" w:rsidRPr="006C3A4D">
        <w:rPr>
          <w:rFonts w:ascii="Arial" w:hAnsi="Arial" w:cs="Arial"/>
          <w:b/>
          <w:i/>
          <w:color w:val="4E5665"/>
          <w:sz w:val="23"/>
          <w:szCs w:val="21"/>
          <w:shd w:val="clear" w:color="auto" w:fill="FFFFFF"/>
        </w:rPr>
        <w:t xml:space="preserve"> Bebeklilere bu etkinliklerinde komşu semtlerden balıkçılar da tekneleri ile destek verdiler.</w:t>
      </w:r>
      <w:r w:rsidRPr="00376BB0">
        <w:rPr>
          <w:rFonts w:ascii="Arial" w:hAnsi="Arial" w:cs="Arial"/>
          <w:b/>
          <w:i/>
          <w:color w:val="4E5665"/>
          <w:sz w:val="23"/>
          <w:szCs w:val="21"/>
          <w:shd w:val="clear" w:color="auto" w:fill="FFFFFF"/>
        </w:rPr>
        <w:t xml:space="preserve"> </w:t>
      </w:r>
    </w:p>
    <w:p w:rsidR="006E2D72" w:rsidRPr="00376BB0" w:rsidRDefault="006E2D72">
      <w:pPr>
        <w:rPr>
          <w:rFonts w:ascii="Arial" w:hAnsi="Arial" w:cs="Arial"/>
          <w:color w:val="4E5665"/>
          <w:sz w:val="21"/>
          <w:szCs w:val="21"/>
          <w:shd w:val="clear" w:color="auto" w:fill="FFFFFF"/>
        </w:rPr>
      </w:pPr>
    </w:p>
    <w:p w:rsidR="007221E4" w:rsidRPr="00376BB0" w:rsidRDefault="007221E4">
      <w:pPr>
        <w:rPr>
          <w:rFonts w:ascii="Arial" w:hAnsi="Arial" w:cs="Arial"/>
          <w:color w:val="4E5665"/>
          <w:sz w:val="21"/>
          <w:szCs w:val="21"/>
          <w:shd w:val="clear" w:color="auto" w:fill="FFFFFF"/>
        </w:rPr>
      </w:pPr>
      <w:r w:rsidRPr="00376BB0">
        <w:rPr>
          <w:rFonts w:ascii="Arial" w:hAnsi="Arial" w:cs="Arial"/>
          <w:color w:val="4E5665"/>
          <w:sz w:val="21"/>
          <w:szCs w:val="21"/>
          <w:shd w:val="clear" w:color="auto" w:fill="FFFFFF"/>
        </w:rPr>
        <w:t xml:space="preserve">Bebek’i ve Boğaziçini sevenler, </w:t>
      </w:r>
      <w:r w:rsidR="00831254" w:rsidRPr="00376BB0">
        <w:rPr>
          <w:rFonts w:ascii="Arial" w:hAnsi="Arial" w:cs="Arial"/>
          <w:color w:val="4E5665"/>
          <w:sz w:val="21"/>
          <w:szCs w:val="21"/>
          <w:shd w:val="clear" w:color="auto" w:fill="FFFFFF"/>
        </w:rPr>
        <w:t>uzun zamandır</w:t>
      </w:r>
      <w:r w:rsidRPr="00376BB0">
        <w:rPr>
          <w:rFonts w:ascii="Arial" w:hAnsi="Arial" w:cs="Arial"/>
          <w:color w:val="4E5665"/>
          <w:sz w:val="21"/>
          <w:szCs w:val="21"/>
          <w:shd w:val="clear" w:color="auto" w:fill="FFFFFF"/>
        </w:rPr>
        <w:t xml:space="preserve"> İBB’nin Boğaziçi’nde yapmayı planladığı 11 </w:t>
      </w:r>
      <w:r w:rsidR="003B38AD" w:rsidRPr="00376BB0">
        <w:rPr>
          <w:rFonts w:ascii="Arial" w:hAnsi="Arial" w:cs="Arial"/>
          <w:color w:val="4E5665"/>
          <w:sz w:val="21"/>
          <w:szCs w:val="21"/>
          <w:shd w:val="clear" w:color="auto" w:fill="FFFFFF"/>
        </w:rPr>
        <w:t>Mega M</w:t>
      </w:r>
      <w:r w:rsidRPr="00376BB0">
        <w:rPr>
          <w:rFonts w:ascii="Arial" w:hAnsi="Arial" w:cs="Arial"/>
          <w:color w:val="4E5665"/>
          <w:sz w:val="21"/>
          <w:szCs w:val="21"/>
          <w:shd w:val="clear" w:color="auto" w:fill="FFFFFF"/>
        </w:rPr>
        <w:t>arina projesine karşı güçlü bir dayanışma ve mücadele sergiliyorlar. Bu dayanışmanın özel tarafı demokratik ve hukuki platformlarda etkili bir mücadeleyi ı</w:t>
      </w:r>
      <w:r w:rsidR="000C3F92" w:rsidRPr="00376BB0">
        <w:rPr>
          <w:rFonts w:ascii="Arial" w:hAnsi="Arial" w:cs="Arial"/>
          <w:color w:val="4E5665"/>
          <w:sz w:val="21"/>
          <w:szCs w:val="21"/>
          <w:shd w:val="clear" w:color="auto" w:fill="FFFFFF"/>
        </w:rPr>
        <w:t>srarla ve güleryüzlü bir biçimde sürdürme</w:t>
      </w:r>
      <w:r w:rsidR="00992DED" w:rsidRPr="00376BB0">
        <w:rPr>
          <w:rFonts w:ascii="Arial" w:hAnsi="Arial" w:cs="Arial"/>
          <w:color w:val="4E5665"/>
          <w:sz w:val="21"/>
          <w:szCs w:val="21"/>
          <w:shd w:val="clear" w:color="auto" w:fill="FFFFFF"/>
        </w:rPr>
        <w:t>deki ısrarları ve p</w:t>
      </w:r>
      <w:r w:rsidR="001E2769" w:rsidRPr="00376BB0">
        <w:rPr>
          <w:rFonts w:ascii="Arial" w:hAnsi="Arial" w:cs="Arial"/>
          <w:color w:val="4E5665"/>
          <w:sz w:val="21"/>
          <w:szCs w:val="21"/>
          <w:shd w:val="clear" w:color="auto" w:fill="FFFFFF"/>
        </w:rPr>
        <w:t>rojeler iptal edilene kadar vaz</w:t>
      </w:r>
      <w:r w:rsidR="00992DED" w:rsidRPr="00376BB0">
        <w:rPr>
          <w:rFonts w:ascii="Arial" w:hAnsi="Arial" w:cs="Arial"/>
          <w:color w:val="4E5665"/>
          <w:sz w:val="21"/>
          <w:szCs w:val="21"/>
          <w:shd w:val="clear" w:color="auto" w:fill="FFFFFF"/>
        </w:rPr>
        <w:t>geçmeme</w:t>
      </w:r>
      <w:r w:rsidR="000C3F92" w:rsidRPr="00376BB0">
        <w:rPr>
          <w:rFonts w:ascii="Arial" w:hAnsi="Arial" w:cs="Arial"/>
          <w:color w:val="4E5665"/>
          <w:sz w:val="21"/>
          <w:szCs w:val="21"/>
          <w:shd w:val="clear" w:color="auto" w:fill="FFFFFF"/>
        </w:rPr>
        <w:t xml:space="preserve"> kararlılıkları. </w:t>
      </w:r>
      <w:r w:rsidRPr="00376BB0">
        <w:rPr>
          <w:rFonts w:ascii="Arial" w:hAnsi="Arial" w:cs="Arial"/>
          <w:color w:val="4E5665"/>
          <w:sz w:val="21"/>
          <w:szCs w:val="21"/>
          <w:shd w:val="clear" w:color="auto" w:fill="FFFFFF"/>
        </w:rPr>
        <w:t xml:space="preserve"> </w:t>
      </w:r>
    </w:p>
    <w:p w:rsidR="0026651F" w:rsidRPr="00376BB0" w:rsidRDefault="007221E4">
      <w:pPr>
        <w:rPr>
          <w:rFonts w:ascii="Arial" w:hAnsi="Arial" w:cs="Arial"/>
          <w:color w:val="4E5665"/>
          <w:sz w:val="21"/>
          <w:szCs w:val="21"/>
          <w:shd w:val="clear" w:color="auto" w:fill="FFFFFF"/>
        </w:rPr>
      </w:pPr>
      <w:r w:rsidRPr="00376BB0">
        <w:rPr>
          <w:rFonts w:ascii="Arial" w:hAnsi="Arial" w:cs="Arial"/>
          <w:color w:val="4E5665"/>
          <w:sz w:val="21"/>
          <w:szCs w:val="21"/>
          <w:shd w:val="clear" w:color="auto" w:fill="FFFFFF"/>
        </w:rPr>
        <w:t xml:space="preserve">Bunun için bir yandan İSPARK ve İBB ile görüşüp projenin iptali ve daha iyi bir sahil düzenlemesi için çözüm ortağı olmak üzere uzlaşma arayışlarını </w:t>
      </w:r>
      <w:r w:rsidR="000C3F92" w:rsidRPr="00376BB0">
        <w:rPr>
          <w:rFonts w:ascii="Arial" w:hAnsi="Arial" w:cs="Arial"/>
          <w:color w:val="4E5665"/>
          <w:sz w:val="21"/>
          <w:szCs w:val="21"/>
          <w:shd w:val="clear" w:color="auto" w:fill="FFFFFF"/>
        </w:rPr>
        <w:t>s</w:t>
      </w:r>
      <w:r w:rsidRPr="00376BB0">
        <w:rPr>
          <w:rFonts w:ascii="Arial" w:hAnsi="Arial" w:cs="Arial"/>
          <w:color w:val="4E5665"/>
          <w:sz w:val="21"/>
          <w:szCs w:val="21"/>
          <w:shd w:val="clear" w:color="auto" w:fill="FFFFFF"/>
        </w:rPr>
        <w:t>ür</w:t>
      </w:r>
      <w:r w:rsidR="000C3F92" w:rsidRPr="00376BB0">
        <w:rPr>
          <w:rFonts w:ascii="Arial" w:hAnsi="Arial" w:cs="Arial"/>
          <w:color w:val="4E5665"/>
          <w:sz w:val="21"/>
          <w:szCs w:val="21"/>
          <w:shd w:val="clear" w:color="auto" w:fill="FFFFFF"/>
        </w:rPr>
        <w:t>dürürler</w:t>
      </w:r>
      <w:r w:rsidRPr="00376BB0">
        <w:rPr>
          <w:rFonts w:ascii="Arial" w:hAnsi="Arial" w:cs="Arial"/>
          <w:color w:val="4E5665"/>
          <w:sz w:val="21"/>
          <w:szCs w:val="21"/>
          <w:shd w:val="clear" w:color="auto" w:fill="FFFFFF"/>
        </w:rPr>
        <w:t>ken, STK</w:t>
      </w:r>
      <w:r w:rsidR="00992DED" w:rsidRPr="00376BB0">
        <w:rPr>
          <w:rFonts w:ascii="Arial" w:hAnsi="Arial" w:cs="Arial"/>
          <w:color w:val="4E5665"/>
          <w:sz w:val="21"/>
          <w:szCs w:val="21"/>
          <w:shd w:val="clear" w:color="auto" w:fill="FFFFFF"/>
        </w:rPr>
        <w:t>’</w:t>
      </w:r>
      <w:r w:rsidRPr="00376BB0">
        <w:rPr>
          <w:rFonts w:ascii="Arial" w:hAnsi="Arial" w:cs="Arial"/>
          <w:color w:val="4E5665"/>
          <w:sz w:val="21"/>
          <w:szCs w:val="21"/>
          <w:shd w:val="clear" w:color="auto" w:fill="FFFFFF"/>
        </w:rPr>
        <w:t xml:space="preserve">lar, odalar, </w:t>
      </w:r>
      <w:r w:rsidR="00992DED" w:rsidRPr="00376BB0">
        <w:rPr>
          <w:rFonts w:ascii="Arial" w:hAnsi="Arial" w:cs="Arial"/>
          <w:color w:val="4E5665"/>
          <w:sz w:val="21"/>
          <w:szCs w:val="21"/>
          <w:shd w:val="clear" w:color="auto" w:fill="FFFFFF"/>
        </w:rPr>
        <w:t xml:space="preserve">hukukçular, </w:t>
      </w:r>
      <w:r w:rsidR="0060613B">
        <w:rPr>
          <w:rFonts w:ascii="Arial" w:hAnsi="Arial" w:cs="Arial"/>
          <w:color w:val="4E5665"/>
          <w:sz w:val="21"/>
          <w:szCs w:val="21"/>
          <w:shd w:val="clear" w:color="auto" w:fill="FFFFFF"/>
        </w:rPr>
        <w:t xml:space="preserve">akademisyenler, </w:t>
      </w:r>
      <w:r w:rsidRPr="00376BB0">
        <w:rPr>
          <w:rFonts w:ascii="Arial" w:hAnsi="Arial" w:cs="Arial"/>
          <w:color w:val="4E5665"/>
          <w:sz w:val="21"/>
          <w:szCs w:val="21"/>
          <w:shd w:val="clear" w:color="auto" w:fill="FFFFFF"/>
        </w:rPr>
        <w:t xml:space="preserve">siyasi partilerin </w:t>
      </w:r>
      <w:r w:rsidR="0060613B">
        <w:rPr>
          <w:rFonts w:ascii="Arial" w:hAnsi="Arial" w:cs="Arial"/>
          <w:color w:val="4E5665"/>
          <w:sz w:val="21"/>
          <w:szCs w:val="21"/>
          <w:shd w:val="clear" w:color="auto" w:fill="FFFFFF"/>
        </w:rPr>
        <w:t xml:space="preserve">ilçe örgütleri, </w:t>
      </w:r>
      <w:bookmarkStart w:id="0" w:name="_GoBack"/>
      <w:bookmarkEnd w:id="0"/>
      <w:r w:rsidR="006477D5" w:rsidRPr="00376BB0">
        <w:rPr>
          <w:rFonts w:ascii="Arial" w:hAnsi="Arial" w:cs="Arial"/>
          <w:color w:val="4E5665"/>
          <w:sz w:val="21"/>
          <w:szCs w:val="21"/>
          <w:shd w:val="clear" w:color="auto" w:fill="FFFFFF"/>
        </w:rPr>
        <w:t xml:space="preserve">belediye meclisi üyeleri ve </w:t>
      </w:r>
      <w:r w:rsidRPr="00376BB0">
        <w:rPr>
          <w:rFonts w:ascii="Arial" w:hAnsi="Arial" w:cs="Arial"/>
          <w:color w:val="4E5665"/>
          <w:sz w:val="21"/>
          <w:szCs w:val="21"/>
          <w:shd w:val="clear" w:color="auto" w:fill="FFFFFF"/>
        </w:rPr>
        <w:t xml:space="preserve">çevre komisyonları ile de </w:t>
      </w:r>
      <w:r w:rsidR="006477D5" w:rsidRPr="00376BB0">
        <w:rPr>
          <w:rFonts w:ascii="Arial" w:hAnsi="Arial" w:cs="Arial"/>
          <w:color w:val="4E5665"/>
          <w:sz w:val="21"/>
          <w:szCs w:val="21"/>
          <w:shd w:val="clear" w:color="auto" w:fill="FFFFFF"/>
        </w:rPr>
        <w:t>projenin iptali ile ilgili ortak çalışmalar yürütüyorlar.</w:t>
      </w:r>
      <w:r w:rsidR="0026651F" w:rsidRPr="00376BB0">
        <w:rPr>
          <w:rFonts w:ascii="Arial" w:hAnsi="Arial" w:cs="Arial"/>
          <w:color w:val="4E5665"/>
          <w:sz w:val="21"/>
          <w:szCs w:val="21"/>
          <w:shd w:val="clear" w:color="auto" w:fill="FFFFFF"/>
        </w:rPr>
        <w:t xml:space="preserve"> </w:t>
      </w:r>
    </w:p>
    <w:p w:rsidR="00B31B45" w:rsidRPr="00376BB0" w:rsidRDefault="0026651F">
      <w:pPr>
        <w:rPr>
          <w:rFonts w:ascii="Arial" w:hAnsi="Arial" w:cs="Arial"/>
          <w:color w:val="4E5665"/>
          <w:sz w:val="21"/>
          <w:szCs w:val="21"/>
          <w:shd w:val="clear" w:color="auto" w:fill="FFFFFF"/>
        </w:rPr>
      </w:pPr>
      <w:r w:rsidRPr="00376BB0">
        <w:rPr>
          <w:rFonts w:ascii="Arial" w:hAnsi="Arial" w:cs="Arial"/>
          <w:color w:val="4E5665"/>
          <w:sz w:val="21"/>
          <w:szCs w:val="21"/>
          <w:shd w:val="clear" w:color="auto" w:fill="FFFFFF"/>
        </w:rPr>
        <w:t xml:space="preserve">Bu kapsamda, </w:t>
      </w:r>
      <w:r w:rsidR="006477D5" w:rsidRPr="00376BB0">
        <w:rPr>
          <w:rFonts w:ascii="Arial" w:hAnsi="Arial" w:cs="Arial"/>
          <w:color w:val="4E5665"/>
          <w:sz w:val="21"/>
          <w:szCs w:val="21"/>
          <w:shd w:val="clear" w:color="auto" w:fill="FFFFFF"/>
        </w:rPr>
        <w:t xml:space="preserve">Bebekliler ve Boğaziçi’ni sevenler </w:t>
      </w:r>
      <w:r w:rsidR="00B31B45" w:rsidRPr="00376BB0">
        <w:rPr>
          <w:rFonts w:ascii="Arial" w:hAnsi="Arial" w:cs="Arial"/>
          <w:color w:val="4E5665"/>
          <w:sz w:val="21"/>
          <w:szCs w:val="21"/>
          <w:shd w:val="clear" w:color="auto" w:fill="FFFFFF"/>
        </w:rPr>
        <w:t>B</w:t>
      </w:r>
      <w:r w:rsidR="006477D5" w:rsidRPr="00376BB0">
        <w:rPr>
          <w:rFonts w:ascii="Arial" w:hAnsi="Arial" w:cs="Arial"/>
          <w:color w:val="4E5665"/>
          <w:sz w:val="21"/>
          <w:szCs w:val="21"/>
          <w:shd w:val="clear" w:color="auto" w:fill="FFFFFF"/>
        </w:rPr>
        <w:t>ebekliler Derneği</w:t>
      </w:r>
      <w:r w:rsidR="00B31B45" w:rsidRPr="00376BB0">
        <w:rPr>
          <w:rFonts w:ascii="Arial" w:hAnsi="Arial" w:cs="Arial"/>
          <w:color w:val="4E5665"/>
          <w:sz w:val="21"/>
          <w:szCs w:val="21"/>
          <w:shd w:val="clear" w:color="auto" w:fill="FFFFFF"/>
        </w:rPr>
        <w:t xml:space="preserve"> v</w:t>
      </w:r>
      <w:r w:rsidR="006477D5" w:rsidRPr="00376BB0">
        <w:rPr>
          <w:rFonts w:ascii="Arial" w:hAnsi="Arial" w:cs="Arial"/>
          <w:color w:val="4E5665"/>
          <w:sz w:val="21"/>
          <w:szCs w:val="21"/>
          <w:shd w:val="clear" w:color="auto" w:fill="FFFFFF"/>
        </w:rPr>
        <w:t>e Bebek Semt Girişimi’nin çağrısı ile 24 Nisan’da</w:t>
      </w:r>
      <w:r w:rsidR="003B38AD" w:rsidRPr="00376BB0">
        <w:rPr>
          <w:rFonts w:ascii="Arial" w:hAnsi="Arial" w:cs="Arial"/>
          <w:color w:val="4E5665"/>
          <w:sz w:val="21"/>
          <w:szCs w:val="21"/>
          <w:shd w:val="clear" w:color="auto" w:fill="FFFFFF"/>
        </w:rPr>
        <w:t xml:space="preserve">, </w:t>
      </w:r>
      <w:r w:rsidR="00FF2D1C" w:rsidRPr="00376BB0">
        <w:rPr>
          <w:rFonts w:ascii="Arial" w:hAnsi="Arial" w:cs="Arial"/>
          <w:color w:val="4E5665"/>
          <w:sz w:val="21"/>
          <w:szCs w:val="21"/>
          <w:shd w:val="clear" w:color="auto" w:fill="FFFFFF"/>
        </w:rPr>
        <w:t>Nisan 2015’te başlayan protesto ve kamuoyu bilgilendirme aktivitelerinin yıldönümünde</w:t>
      </w:r>
      <w:r w:rsidR="006477D5" w:rsidRPr="00376BB0">
        <w:rPr>
          <w:rFonts w:ascii="Arial" w:hAnsi="Arial" w:cs="Arial"/>
          <w:color w:val="4E5665"/>
          <w:sz w:val="21"/>
          <w:szCs w:val="21"/>
          <w:shd w:val="clear" w:color="auto" w:fill="FFFFFF"/>
        </w:rPr>
        <w:t xml:space="preserve"> bir kez daha Bebek Parkı’nda </w:t>
      </w:r>
      <w:r w:rsidR="00B31B45" w:rsidRPr="00376BB0">
        <w:rPr>
          <w:rFonts w:ascii="Arial" w:hAnsi="Arial" w:cs="Arial"/>
          <w:color w:val="4E5665"/>
          <w:sz w:val="21"/>
          <w:szCs w:val="21"/>
          <w:shd w:val="clear" w:color="auto" w:fill="FFFFFF"/>
        </w:rPr>
        <w:t>buluştular</w:t>
      </w:r>
      <w:r w:rsidR="006477D5" w:rsidRPr="00376BB0">
        <w:rPr>
          <w:rFonts w:ascii="Arial" w:hAnsi="Arial" w:cs="Arial"/>
          <w:color w:val="4E5665"/>
          <w:sz w:val="21"/>
          <w:szCs w:val="21"/>
          <w:shd w:val="clear" w:color="auto" w:fill="FFFFFF"/>
        </w:rPr>
        <w:t xml:space="preserve"> ve</w:t>
      </w:r>
      <w:r w:rsidRPr="00376BB0">
        <w:rPr>
          <w:rFonts w:ascii="Arial" w:hAnsi="Arial" w:cs="Arial"/>
          <w:color w:val="4E5665"/>
          <w:sz w:val="21"/>
          <w:szCs w:val="21"/>
          <w:shd w:val="clear" w:color="auto" w:fill="FFFFFF"/>
        </w:rPr>
        <w:t xml:space="preserve"> </w:t>
      </w:r>
      <w:r w:rsidR="006477D5" w:rsidRPr="00376BB0">
        <w:rPr>
          <w:rFonts w:ascii="Arial" w:hAnsi="Arial" w:cs="Arial"/>
          <w:color w:val="4E5665"/>
          <w:sz w:val="21"/>
          <w:szCs w:val="21"/>
          <w:shd w:val="clear" w:color="auto" w:fill="FFFFFF"/>
        </w:rPr>
        <w:t>s</w:t>
      </w:r>
      <w:r w:rsidR="00E56227" w:rsidRPr="00376BB0">
        <w:rPr>
          <w:rFonts w:ascii="Arial" w:hAnsi="Arial" w:cs="Arial"/>
          <w:color w:val="4E5665"/>
          <w:sz w:val="21"/>
          <w:szCs w:val="21"/>
          <w:shd w:val="clear" w:color="auto" w:fill="FFFFFF"/>
        </w:rPr>
        <w:t xml:space="preserve">andalları Bebek-1’i </w:t>
      </w:r>
      <w:r w:rsidR="003B38AD" w:rsidRPr="00376BB0">
        <w:rPr>
          <w:rFonts w:ascii="Arial" w:hAnsi="Arial" w:cs="Arial"/>
          <w:color w:val="4E5665"/>
          <w:sz w:val="21"/>
          <w:szCs w:val="21"/>
          <w:shd w:val="clear" w:color="auto" w:fill="FFFFFF"/>
        </w:rPr>
        <w:t>törenle denize i</w:t>
      </w:r>
      <w:r w:rsidR="00E56227" w:rsidRPr="00376BB0">
        <w:rPr>
          <w:rFonts w:ascii="Arial" w:hAnsi="Arial" w:cs="Arial"/>
          <w:color w:val="4E5665"/>
          <w:sz w:val="21"/>
          <w:szCs w:val="21"/>
          <w:shd w:val="clear" w:color="auto" w:fill="FFFFFF"/>
        </w:rPr>
        <w:t>ndirdiler.</w:t>
      </w:r>
      <w:r w:rsidR="00AB4373" w:rsidRPr="00376BB0">
        <w:rPr>
          <w:rFonts w:ascii="Arial" w:hAnsi="Arial" w:cs="Arial"/>
          <w:color w:val="4E5665"/>
          <w:sz w:val="21"/>
          <w:szCs w:val="21"/>
          <w:shd w:val="clear" w:color="auto" w:fill="FFFFFF"/>
        </w:rPr>
        <w:t xml:space="preserve"> Bebekliler geçtiğimiz yıl Nisan ayında tüm Bebek sahili boyunca Tekne Park’a Hayır diyenlerden oluşan uzun bir insan zinciri oluşturmuşlardı.</w:t>
      </w:r>
    </w:p>
    <w:p w:rsidR="0026651F" w:rsidRPr="00376BB0" w:rsidRDefault="0026651F" w:rsidP="0026651F">
      <w:pPr>
        <w:rPr>
          <w:rFonts w:ascii="Arial" w:hAnsi="Arial" w:cs="Arial"/>
          <w:color w:val="4E5665"/>
          <w:sz w:val="21"/>
          <w:szCs w:val="21"/>
          <w:shd w:val="clear" w:color="auto" w:fill="FFFFFF"/>
        </w:rPr>
      </w:pPr>
      <w:r w:rsidRPr="00376BB0">
        <w:rPr>
          <w:rFonts w:ascii="Arial" w:hAnsi="Arial" w:cs="Arial"/>
          <w:color w:val="4E5665"/>
          <w:sz w:val="21"/>
          <w:szCs w:val="21"/>
          <w:shd w:val="clear" w:color="auto" w:fill="FFFFFF"/>
        </w:rPr>
        <w:t>Boğaziçi’nin 5K’sı olarak da adlandırdıkları Boğaziçi’nin köylerine, Boğaziçi’nin korularına, Boğaziçi’nin kıyılarına, Boğaziçi’nin koylarına ve kültürüne sahip çıkma kararlılığında olan Bebekliler</w:t>
      </w:r>
      <w:r w:rsidR="00E56227" w:rsidRPr="00376BB0">
        <w:rPr>
          <w:rFonts w:ascii="Arial" w:hAnsi="Arial" w:cs="Arial"/>
          <w:color w:val="4E5665"/>
          <w:sz w:val="21"/>
          <w:szCs w:val="21"/>
          <w:shd w:val="clear" w:color="auto" w:fill="FFFFFF"/>
        </w:rPr>
        <w:t>,</w:t>
      </w:r>
      <w:r w:rsidRPr="00376BB0">
        <w:rPr>
          <w:rFonts w:ascii="Arial" w:hAnsi="Arial" w:cs="Arial"/>
          <w:color w:val="4E5665"/>
          <w:sz w:val="21"/>
          <w:szCs w:val="21"/>
          <w:shd w:val="clear" w:color="auto" w:fill="FFFFFF"/>
        </w:rPr>
        <w:t xml:space="preserve"> </w:t>
      </w:r>
      <w:r w:rsidR="00E56227" w:rsidRPr="00376BB0">
        <w:rPr>
          <w:rFonts w:ascii="Arial" w:hAnsi="Arial" w:cs="Arial"/>
          <w:color w:val="4E5665"/>
          <w:sz w:val="21"/>
          <w:szCs w:val="21"/>
          <w:shd w:val="clear" w:color="auto" w:fill="FFFFFF"/>
        </w:rPr>
        <w:t>adı</w:t>
      </w:r>
      <w:r w:rsidRPr="00376BB0">
        <w:rPr>
          <w:rFonts w:ascii="Arial" w:hAnsi="Arial" w:cs="Arial"/>
          <w:color w:val="4E5665"/>
          <w:sz w:val="21"/>
          <w:szCs w:val="21"/>
          <w:shd w:val="clear" w:color="auto" w:fill="FFFFFF"/>
        </w:rPr>
        <w:t xml:space="preserve"> Tekne Park</w:t>
      </w:r>
      <w:r w:rsidR="002B30FC">
        <w:rPr>
          <w:rFonts w:ascii="Arial" w:hAnsi="Arial" w:cs="Arial"/>
          <w:color w:val="4E5665"/>
          <w:sz w:val="21"/>
          <w:szCs w:val="21"/>
          <w:shd w:val="clear" w:color="auto" w:fill="FFFFFF"/>
        </w:rPr>
        <w:t>,</w:t>
      </w:r>
      <w:r w:rsidRPr="00376BB0">
        <w:rPr>
          <w:rFonts w:ascii="Arial" w:hAnsi="Arial" w:cs="Arial"/>
          <w:color w:val="4E5665"/>
          <w:sz w:val="21"/>
          <w:szCs w:val="21"/>
          <w:shd w:val="clear" w:color="auto" w:fill="FFFFFF"/>
        </w:rPr>
        <w:t xml:space="preserve"> aslı marina olan projey</w:t>
      </w:r>
      <w:r w:rsidR="00516930" w:rsidRPr="00376BB0">
        <w:rPr>
          <w:rFonts w:ascii="Arial" w:hAnsi="Arial" w:cs="Arial"/>
          <w:color w:val="4E5665"/>
          <w:sz w:val="21"/>
          <w:szCs w:val="21"/>
          <w:shd w:val="clear" w:color="auto" w:fill="FFFFFF"/>
        </w:rPr>
        <w:t xml:space="preserve">e karşı olma nedenlerini ve </w:t>
      </w:r>
      <w:r w:rsidR="009F573A" w:rsidRPr="00376BB0">
        <w:rPr>
          <w:rFonts w:ascii="Arial" w:hAnsi="Arial" w:cs="Arial"/>
          <w:color w:val="4E5665"/>
          <w:sz w:val="21"/>
          <w:szCs w:val="21"/>
          <w:shd w:val="clear" w:color="auto" w:fill="FFFFFF"/>
        </w:rPr>
        <w:t>önerilerini</w:t>
      </w:r>
      <w:r w:rsidR="00516930" w:rsidRPr="00376BB0">
        <w:rPr>
          <w:rFonts w:ascii="Arial" w:hAnsi="Arial" w:cs="Arial"/>
          <w:color w:val="4E5665"/>
          <w:sz w:val="21"/>
          <w:szCs w:val="21"/>
          <w:shd w:val="clear" w:color="auto" w:fill="FFFFFF"/>
        </w:rPr>
        <w:t xml:space="preserve"> </w:t>
      </w:r>
      <w:r w:rsidR="00AB4373" w:rsidRPr="00376BB0">
        <w:rPr>
          <w:rFonts w:ascii="Arial" w:hAnsi="Arial" w:cs="Arial"/>
          <w:color w:val="4E5665"/>
          <w:sz w:val="21"/>
          <w:szCs w:val="21"/>
          <w:shd w:val="clear" w:color="auto" w:fill="FFFFFF"/>
        </w:rPr>
        <w:t xml:space="preserve">bu etkinlikte de </w:t>
      </w:r>
      <w:r w:rsidR="00516930" w:rsidRPr="00376BB0">
        <w:rPr>
          <w:rFonts w:ascii="Arial" w:hAnsi="Arial" w:cs="Arial"/>
          <w:color w:val="4E5665"/>
          <w:sz w:val="21"/>
          <w:szCs w:val="21"/>
          <w:shd w:val="clear" w:color="auto" w:fill="FFFFFF"/>
        </w:rPr>
        <w:t>şu şekilde tekrarladılar:</w:t>
      </w:r>
    </w:p>
    <w:p w:rsidR="0009275F" w:rsidRPr="00376BB0" w:rsidRDefault="0009275F" w:rsidP="0026651F">
      <w:pPr>
        <w:rPr>
          <w:rFonts w:ascii="Arial" w:hAnsi="Arial" w:cs="Arial"/>
          <w:color w:val="4E5665"/>
          <w:sz w:val="21"/>
          <w:szCs w:val="21"/>
          <w:shd w:val="clear" w:color="auto" w:fill="FFFFFF"/>
        </w:rPr>
      </w:pPr>
    </w:p>
    <w:p w:rsidR="007018E5" w:rsidRPr="00376BB0" w:rsidRDefault="009F573A" w:rsidP="0026651F">
      <w:pPr>
        <w:rPr>
          <w:rFonts w:ascii="Arial" w:hAnsi="Arial" w:cs="Arial"/>
          <w:b/>
          <w:color w:val="4E5665"/>
          <w:sz w:val="21"/>
          <w:szCs w:val="21"/>
          <w:shd w:val="clear" w:color="auto" w:fill="FFFFFF"/>
        </w:rPr>
      </w:pPr>
      <w:r w:rsidRPr="00376BB0">
        <w:rPr>
          <w:rFonts w:ascii="Arial" w:hAnsi="Arial" w:cs="Arial"/>
          <w:b/>
          <w:color w:val="4E5665"/>
          <w:sz w:val="21"/>
          <w:szCs w:val="21"/>
          <w:shd w:val="clear" w:color="auto" w:fill="FFFFFF"/>
        </w:rPr>
        <w:t>Karşı Olma Nedenleri:</w:t>
      </w:r>
    </w:p>
    <w:p w:rsidR="009D650A" w:rsidRPr="00376BB0" w:rsidRDefault="0009275F" w:rsidP="0009275F">
      <w:pPr>
        <w:numPr>
          <w:ilvl w:val="0"/>
          <w:numId w:val="8"/>
        </w:numPr>
        <w:rPr>
          <w:rFonts w:ascii="Arial" w:hAnsi="Arial" w:cs="Arial"/>
          <w:b/>
          <w:color w:val="4E5665"/>
          <w:sz w:val="21"/>
          <w:szCs w:val="21"/>
          <w:shd w:val="clear" w:color="auto" w:fill="FFFFFF"/>
        </w:rPr>
      </w:pPr>
      <w:r w:rsidRPr="00376BB0">
        <w:rPr>
          <w:rFonts w:ascii="Arial" w:hAnsi="Arial" w:cs="Arial"/>
          <w:b/>
          <w:color w:val="4E5665"/>
          <w:sz w:val="21"/>
          <w:szCs w:val="21"/>
          <w:shd w:val="clear" w:color="auto" w:fill="FFFFFF"/>
        </w:rPr>
        <w:t xml:space="preserve">Tekne Park Projesi </w:t>
      </w:r>
      <w:r w:rsidR="00C4776B" w:rsidRPr="00376BB0">
        <w:rPr>
          <w:rFonts w:ascii="Arial" w:hAnsi="Arial" w:cs="Arial"/>
          <w:b/>
          <w:color w:val="4E5665"/>
          <w:sz w:val="21"/>
          <w:szCs w:val="21"/>
          <w:shd w:val="clear" w:color="auto" w:fill="FFFFFF"/>
        </w:rPr>
        <w:t>y</w:t>
      </w:r>
      <w:r w:rsidR="00047573" w:rsidRPr="00376BB0">
        <w:rPr>
          <w:rFonts w:ascii="Arial" w:hAnsi="Arial" w:cs="Arial"/>
          <w:b/>
          <w:color w:val="4E5665"/>
          <w:sz w:val="21"/>
          <w:szCs w:val="21"/>
          <w:shd w:val="clear" w:color="auto" w:fill="FFFFFF"/>
        </w:rPr>
        <w:t xml:space="preserve">asalara </w:t>
      </w:r>
      <w:r w:rsidR="00C4776B" w:rsidRPr="00376BB0">
        <w:rPr>
          <w:rFonts w:ascii="Arial" w:hAnsi="Arial" w:cs="Arial"/>
          <w:b/>
          <w:color w:val="4E5665"/>
          <w:sz w:val="21"/>
          <w:szCs w:val="21"/>
          <w:shd w:val="clear" w:color="auto" w:fill="FFFFFF"/>
        </w:rPr>
        <w:t>a</w:t>
      </w:r>
      <w:r w:rsidR="00047573" w:rsidRPr="00376BB0">
        <w:rPr>
          <w:rFonts w:ascii="Arial" w:hAnsi="Arial" w:cs="Arial"/>
          <w:b/>
          <w:color w:val="4E5665"/>
          <w:sz w:val="21"/>
          <w:szCs w:val="21"/>
          <w:shd w:val="clear" w:color="auto" w:fill="FFFFFF"/>
        </w:rPr>
        <w:t>ykırı</w:t>
      </w:r>
      <w:r w:rsidRPr="00376BB0">
        <w:rPr>
          <w:rFonts w:ascii="Arial" w:hAnsi="Arial" w:cs="Arial"/>
          <w:b/>
          <w:color w:val="4E5665"/>
          <w:sz w:val="21"/>
          <w:szCs w:val="21"/>
          <w:shd w:val="clear" w:color="auto" w:fill="FFFFFF"/>
        </w:rPr>
        <w:t>dır</w:t>
      </w:r>
    </w:p>
    <w:p w:rsidR="009D650A" w:rsidRPr="00376BB0" w:rsidRDefault="00C4776B" w:rsidP="0009275F">
      <w:pPr>
        <w:numPr>
          <w:ilvl w:val="0"/>
          <w:numId w:val="8"/>
        </w:numPr>
        <w:rPr>
          <w:rFonts w:ascii="Arial" w:hAnsi="Arial" w:cs="Arial"/>
          <w:b/>
          <w:color w:val="4E5665"/>
          <w:sz w:val="21"/>
          <w:szCs w:val="21"/>
          <w:shd w:val="clear" w:color="auto" w:fill="FFFFFF"/>
        </w:rPr>
      </w:pPr>
      <w:r w:rsidRPr="00376BB0">
        <w:rPr>
          <w:rFonts w:ascii="Arial" w:hAnsi="Arial" w:cs="Arial"/>
          <w:b/>
          <w:color w:val="4E5665"/>
          <w:sz w:val="21"/>
          <w:szCs w:val="21"/>
          <w:shd w:val="clear" w:color="auto" w:fill="FFFFFF"/>
        </w:rPr>
        <w:t>Çevreye ve insana saygısı o</w:t>
      </w:r>
      <w:r w:rsidR="0009275F" w:rsidRPr="00376BB0">
        <w:rPr>
          <w:rFonts w:ascii="Arial" w:hAnsi="Arial" w:cs="Arial"/>
          <w:b/>
          <w:color w:val="4E5665"/>
          <w:sz w:val="21"/>
          <w:szCs w:val="21"/>
          <w:shd w:val="clear" w:color="auto" w:fill="FFFFFF"/>
        </w:rPr>
        <w:t>lmaya</w:t>
      </w:r>
      <w:r w:rsidRPr="00376BB0">
        <w:rPr>
          <w:rFonts w:ascii="Arial" w:hAnsi="Arial" w:cs="Arial"/>
          <w:b/>
          <w:color w:val="4E5665"/>
          <w:sz w:val="21"/>
          <w:szCs w:val="21"/>
          <w:shd w:val="clear" w:color="auto" w:fill="FFFFFF"/>
        </w:rPr>
        <w:t>n, kent yaşamına zarar v</w:t>
      </w:r>
      <w:r w:rsidR="0009275F" w:rsidRPr="00376BB0">
        <w:rPr>
          <w:rFonts w:ascii="Arial" w:hAnsi="Arial" w:cs="Arial"/>
          <w:b/>
          <w:color w:val="4E5665"/>
          <w:sz w:val="21"/>
          <w:szCs w:val="21"/>
          <w:shd w:val="clear" w:color="auto" w:fill="FFFFFF"/>
        </w:rPr>
        <w:t>erecek b</w:t>
      </w:r>
      <w:r w:rsidRPr="00376BB0">
        <w:rPr>
          <w:rFonts w:ascii="Arial" w:hAnsi="Arial" w:cs="Arial"/>
          <w:b/>
          <w:color w:val="4E5665"/>
          <w:sz w:val="21"/>
          <w:szCs w:val="21"/>
          <w:shd w:val="clear" w:color="auto" w:fill="FFFFFF"/>
        </w:rPr>
        <w:t>ir p</w:t>
      </w:r>
      <w:r w:rsidR="0009275F" w:rsidRPr="00376BB0">
        <w:rPr>
          <w:rFonts w:ascii="Arial" w:hAnsi="Arial" w:cs="Arial"/>
          <w:b/>
          <w:color w:val="4E5665"/>
          <w:sz w:val="21"/>
          <w:szCs w:val="21"/>
          <w:shd w:val="clear" w:color="auto" w:fill="FFFFFF"/>
        </w:rPr>
        <w:t>rojedir</w:t>
      </w:r>
    </w:p>
    <w:p w:rsidR="009D650A" w:rsidRPr="00376BB0" w:rsidRDefault="0009275F" w:rsidP="0009275F">
      <w:pPr>
        <w:numPr>
          <w:ilvl w:val="0"/>
          <w:numId w:val="8"/>
        </w:numPr>
        <w:rPr>
          <w:rFonts w:ascii="Arial" w:hAnsi="Arial" w:cs="Arial"/>
          <w:b/>
          <w:color w:val="4E5665"/>
          <w:sz w:val="21"/>
          <w:szCs w:val="21"/>
          <w:shd w:val="clear" w:color="auto" w:fill="FFFFFF"/>
        </w:rPr>
      </w:pPr>
      <w:r w:rsidRPr="00376BB0">
        <w:rPr>
          <w:rFonts w:ascii="Arial" w:hAnsi="Arial" w:cs="Arial"/>
          <w:b/>
          <w:color w:val="4E5665"/>
          <w:sz w:val="21"/>
          <w:szCs w:val="21"/>
          <w:shd w:val="clear" w:color="auto" w:fill="FFFFFF"/>
        </w:rPr>
        <w:t>İstanbul Boğazı’ndan</w:t>
      </w:r>
      <w:r w:rsidR="00047573" w:rsidRPr="00376BB0">
        <w:rPr>
          <w:rFonts w:ascii="Arial" w:hAnsi="Arial" w:cs="Arial"/>
          <w:b/>
          <w:color w:val="4E5665"/>
          <w:sz w:val="21"/>
          <w:szCs w:val="21"/>
          <w:shd w:val="clear" w:color="auto" w:fill="FFFFFF"/>
        </w:rPr>
        <w:t xml:space="preserve"> sürdürülebilir geçiş güvenliğini riske atarak can ve mal güvenliği açısından büyük tehlikelere davetiye çıkarmakta</w:t>
      </w:r>
      <w:r w:rsidRPr="00376BB0">
        <w:rPr>
          <w:rFonts w:ascii="Arial" w:hAnsi="Arial" w:cs="Arial"/>
          <w:b/>
          <w:color w:val="4E5665"/>
          <w:sz w:val="21"/>
          <w:szCs w:val="21"/>
          <w:shd w:val="clear" w:color="auto" w:fill="FFFFFF"/>
        </w:rPr>
        <w:t>dır</w:t>
      </w:r>
    </w:p>
    <w:p w:rsidR="007018E5" w:rsidRPr="00376BB0" w:rsidRDefault="007018E5" w:rsidP="007018E5">
      <w:pPr>
        <w:rPr>
          <w:rFonts w:ascii="Arial" w:hAnsi="Arial" w:cs="Arial"/>
          <w:b/>
          <w:color w:val="4E5665"/>
          <w:sz w:val="21"/>
          <w:szCs w:val="21"/>
          <w:shd w:val="clear" w:color="auto" w:fill="FFFFFF"/>
        </w:rPr>
      </w:pPr>
    </w:p>
    <w:p w:rsidR="007018E5" w:rsidRPr="00376BB0" w:rsidRDefault="009F573A" w:rsidP="007018E5">
      <w:pPr>
        <w:rPr>
          <w:rFonts w:ascii="Arial" w:hAnsi="Arial" w:cs="Arial"/>
          <w:b/>
          <w:color w:val="4E5665"/>
          <w:sz w:val="21"/>
          <w:szCs w:val="21"/>
          <w:shd w:val="clear" w:color="auto" w:fill="FFFFFF"/>
        </w:rPr>
      </w:pPr>
      <w:r w:rsidRPr="00376BB0">
        <w:rPr>
          <w:rFonts w:ascii="Arial" w:hAnsi="Arial" w:cs="Arial"/>
          <w:b/>
          <w:color w:val="4E5665"/>
          <w:sz w:val="21"/>
          <w:szCs w:val="21"/>
          <w:shd w:val="clear" w:color="auto" w:fill="FFFFFF"/>
        </w:rPr>
        <w:t>Önerileri:</w:t>
      </w:r>
    </w:p>
    <w:p w:rsidR="007018E5" w:rsidRPr="00376BB0" w:rsidRDefault="009F573A" w:rsidP="007018E5">
      <w:pPr>
        <w:pStyle w:val="ListParagraph"/>
        <w:numPr>
          <w:ilvl w:val="0"/>
          <w:numId w:val="25"/>
        </w:numPr>
        <w:rPr>
          <w:rFonts w:ascii="Arial" w:hAnsi="Arial" w:cs="Arial"/>
          <w:b/>
          <w:bCs/>
          <w:color w:val="4E5665"/>
          <w:sz w:val="21"/>
          <w:szCs w:val="21"/>
          <w:shd w:val="clear" w:color="auto" w:fill="FFFFFF"/>
        </w:rPr>
      </w:pPr>
      <w:r w:rsidRPr="00376BB0">
        <w:rPr>
          <w:rFonts w:ascii="Arial" w:hAnsi="Arial" w:cs="Arial"/>
          <w:b/>
          <w:bCs/>
          <w:color w:val="4E5665"/>
          <w:sz w:val="21"/>
          <w:szCs w:val="21"/>
          <w:shd w:val="clear" w:color="auto" w:fill="FFFFFF"/>
        </w:rPr>
        <w:t>Bebek’in tarihi, k</w:t>
      </w:r>
      <w:r w:rsidR="007018E5" w:rsidRPr="00376BB0">
        <w:rPr>
          <w:rFonts w:ascii="Arial" w:hAnsi="Arial" w:cs="Arial"/>
          <w:b/>
          <w:bCs/>
          <w:color w:val="4E5665"/>
          <w:sz w:val="21"/>
          <w:szCs w:val="21"/>
          <w:shd w:val="clear" w:color="auto" w:fill="FFFFFF"/>
        </w:rPr>
        <w:t xml:space="preserve">ültürel ve </w:t>
      </w:r>
      <w:r w:rsidRPr="00376BB0">
        <w:rPr>
          <w:rFonts w:ascii="Arial" w:hAnsi="Arial" w:cs="Arial"/>
          <w:b/>
          <w:bCs/>
          <w:color w:val="4E5665"/>
          <w:sz w:val="21"/>
          <w:szCs w:val="21"/>
          <w:shd w:val="clear" w:color="auto" w:fill="FFFFFF"/>
        </w:rPr>
        <w:t>d</w:t>
      </w:r>
      <w:r w:rsidR="007018E5" w:rsidRPr="00376BB0">
        <w:rPr>
          <w:rFonts w:ascii="Arial" w:hAnsi="Arial" w:cs="Arial"/>
          <w:b/>
          <w:bCs/>
          <w:color w:val="4E5665"/>
          <w:sz w:val="21"/>
          <w:szCs w:val="21"/>
          <w:shd w:val="clear" w:color="auto" w:fill="FFFFFF"/>
        </w:rPr>
        <w:t xml:space="preserve">oğal </w:t>
      </w:r>
      <w:r w:rsidRPr="00376BB0">
        <w:rPr>
          <w:rFonts w:ascii="Arial" w:hAnsi="Arial" w:cs="Arial"/>
          <w:b/>
          <w:bCs/>
          <w:color w:val="4E5665"/>
          <w:sz w:val="21"/>
          <w:szCs w:val="21"/>
          <w:shd w:val="clear" w:color="auto" w:fill="FFFFFF"/>
        </w:rPr>
        <w:t>geçmişini de işin içine k</w:t>
      </w:r>
      <w:r w:rsidR="007018E5" w:rsidRPr="00376BB0">
        <w:rPr>
          <w:rFonts w:ascii="Arial" w:hAnsi="Arial" w:cs="Arial"/>
          <w:b/>
          <w:bCs/>
          <w:color w:val="4E5665"/>
          <w:sz w:val="21"/>
          <w:szCs w:val="21"/>
          <w:shd w:val="clear" w:color="auto" w:fill="FFFFFF"/>
        </w:rPr>
        <w:t>atıp</w:t>
      </w:r>
      <w:r w:rsidRPr="00376BB0">
        <w:rPr>
          <w:rFonts w:ascii="Arial" w:hAnsi="Arial" w:cs="Arial"/>
          <w:b/>
          <w:bCs/>
          <w:color w:val="4E5665"/>
          <w:sz w:val="21"/>
          <w:szCs w:val="21"/>
          <w:shd w:val="clear" w:color="auto" w:fill="FFFFFF"/>
        </w:rPr>
        <w:t xml:space="preserve"> bugünün d</w:t>
      </w:r>
      <w:r w:rsidR="007018E5" w:rsidRPr="00376BB0">
        <w:rPr>
          <w:rFonts w:ascii="Arial" w:hAnsi="Arial" w:cs="Arial"/>
          <w:b/>
          <w:bCs/>
          <w:color w:val="4E5665"/>
          <w:sz w:val="21"/>
          <w:szCs w:val="21"/>
          <w:shd w:val="clear" w:color="auto" w:fill="FFFFFF"/>
        </w:rPr>
        <w:t xml:space="preserve">eğerleri ile </w:t>
      </w:r>
      <w:r w:rsidRPr="00376BB0">
        <w:rPr>
          <w:rFonts w:ascii="Arial" w:hAnsi="Arial" w:cs="Arial"/>
          <w:b/>
          <w:bCs/>
          <w:color w:val="4E5665"/>
          <w:sz w:val="21"/>
          <w:szCs w:val="21"/>
          <w:shd w:val="clear" w:color="auto" w:fill="FFFFFF"/>
        </w:rPr>
        <w:t>t</w:t>
      </w:r>
      <w:r w:rsidR="007018E5" w:rsidRPr="00376BB0">
        <w:rPr>
          <w:rFonts w:ascii="Arial" w:hAnsi="Arial" w:cs="Arial"/>
          <w:b/>
          <w:bCs/>
          <w:color w:val="4E5665"/>
          <w:sz w:val="21"/>
          <w:szCs w:val="21"/>
          <w:shd w:val="clear" w:color="auto" w:fill="FFFFFF"/>
        </w:rPr>
        <w:t xml:space="preserve">asarlanacak </w:t>
      </w:r>
      <w:r w:rsidRPr="00376BB0">
        <w:rPr>
          <w:rFonts w:ascii="Arial" w:hAnsi="Arial" w:cs="Arial"/>
          <w:b/>
          <w:bCs/>
          <w:color w:val="4E5665"/>
          <w:sz w:val="21"/>
          <w:szCs w:val="21"/>
          <w:shd w:val="clear" w:color="auto" w:fill="FFFFFF"/>
        </w:rPr>
        <w:t>ö</w:t>
      </w:r>
      <w:r w:rsidR="007018E5" w:rsidRPr="00376BB0">
        <w:rPr>
          <w:rFonts w:ascii="Arial" w:hAnsi="Arial" w:cs="Arial"/>
          <w:b/>
          <w:bCs/>
          <w:color w:val="4E5665"/>
          <w:sz w:val="21"/>
          <w:szCs w:val="21"/>
          <w:shd w:val="clear" w:color="auto" w:fill="FFFFFF"/>
        </w:rPr>
        <w:t xml:space="preserve">rnek </w:t>
      </w:r>
      <w:r w:rsidRPr="00376BB0">
        <w:rPr>
          <w:rFonts w:ascii="Arial" w:hAnsi="Arial" w:cs="Arial"/>
          <w:b/>
          <w:bCs/>
          <w:color w:val="4E5665"/>
          <w:sz w:val="21"/>
          <w:szCs w:val="21"/>
          <w:shd w:val="clear" w:color="auto" w:fill="FFFFFF"/>
        </w:rPr>
        <w:t>b</w:t>
      </w:r>
      <w:r w:rsidR="007018E5" w:rsidRPr="00376BB0">
        <w:rPr>
          <w:rFonts w:ascii="Arial" w:hAnsi="Arial" w:cs="Arial"/>
          <w:b/>
          <w:bCs/>
          <w:color w:val="4E5665"/>
          <w:sz w:val="21"/>
          <w:szCs w:val="21"/>
          <w:shd w:val="clear" w:color="auto" w:fill="FFFFFF"/>
        </w:rPr>
        <w:t xml:space="preserve">ir </w:t>
      </w:r>
      <w:r w:rsidRPr="00376BB0">
        <w:rPr>
          <w:rFonts w:ascii="Arial" w:hAnsi="Arial" w:cs="Arial"/>
          <w:b/>
          <w:bCs/>
          <w:color w:val="4E5665"/>
          <w:sz w:val="21"/>
          <w:szCs w:val="21"/>
          <w:shd w:val="clear" w:color="auto" w:fill="FFFFFF"/>
        </w:rPr>
        <w:t>k</w:t>
      </w:r>
      <w:r w:rsidR="007018E5" w:rsidRPr="00376BB0">
        <w:rPr>
          <w:rFonts w:ascii="Arial" w:hAnsi="Arial" w:cs="Arial"/>
          <w:b/>
          <w:bCs/>
          <w:color w:val="4E5665"/>
          <w:sz w:val="21"/>
          <w:szCs w:val="21"/>
          <w:shd w:val="clear" w:color="auto" w:fill="FFFFFF"/>
        </w:rPr>
        <w:t xml:space="preserve">ıyı </w:t>
      </w:r>
      <w:r w:rsidRPr="00376BB0">
        <w:rPr>
          <w:rFonts w:ascii="Arial" w:hAnsi="Arial" w:cs="Arial"/>
          <w:b/>
          <w:bCs/>
          <w:color w:val="4E5665"/>
          <w:sz w:val="21"/>
          <w:szCs w:val="21"/>
          <w:shd w:val="clear" w:color="auto" w:fill="FFFFFF"/>
        </w:rPr>
        <w:t>d</w:t>
      </w:r>
      <w:r w:rsidR="007018E5" w:rsidRPr="00376BB0">
        <w:rPr>
          <w:rFonts w:ascii="Arial" w:hAnsi="Arial" w:cs="Arial"/>
          <w:b/>
          <w:bCs/>
          <w:color w:val="4E5665"/>
          <w:sz w:val="21"/>
          <w:szCs w:val="21"/>
          <w:shd w:val="clear" w:color="auto" w:fill="FFFFFF"/>
        </w:rPr>
        <w:t xml:space="preserve">üzenlemesi </w:t>
      </w:r>
      <w:r w:rsidRPr="00376BB0">
        <w:rPr>
          <w:rFonts w:ascii="Arial" w:hAnsi="Arial" w:cs="Arial"/>
          <w:b/>
          <w:bCs/>
          <w:color w:val="4E5665"/>
          <w:sz w:val="21"/>
          <w:szCs w:val="21"/>
          <w:shd w:val="clear" w:color="auto" w:fill="FFFFFF"/>
        </w:rPr>
        <w:t>yapılmasını ö</w:t>
      </w:r>
      <w:r w:rsidR="007018E5" w:rsidRPr="00376BB0">
        <w:rPr>
          <w:rFonts w:ascii="Arial" w:hAnsi="Arial" w:cs="Arial"/>
          <w:b/>
          <w:bCs/>
          <w:color w:val="4E5665"/>
          <w:sz w:val="21"/>
          <w:szCs w:val="21"/>
          <w:shd w:val="clear" w:color="auto" w:fill="FFFFFF"/>
        </w:rPr>
        <w:t>neriyoruz</w:t>
      </w:r>
    </w:p>
    <w:p w:rsidR="007018E5" w:rsidRPr="00376BB0" w:rsidRDefault="007018E5" w:rsidP="007018E5">
      <w:pPr>
        <w:ind w:left="720"/>
        <w:rPr>
          <w:rFonts w:ascii="Arial" w:hAnsi="Arial" w:cs="Arial"/>
          <w:b/>
          <w:color w:val="4E5665"/>
          <w:sz w:val="21"/>
          <w:szCs w:val="21"/>
          <w:shd w:val="clear" w:color="auto" w:fill="FFFFFF"/>
        </w:rPr>
      </w:pPr>
    </w:p>
    <w:p w:rsidR="007018E5" w:rsidRPr="00376BB0" w:rsidRDefault="007018E5">
      <w:pPr>
        <w:rPr>
          <w:rFonts w:ascii="Arial" w:hAnsi="Arial" w:cs="Arial"/>
          <w:color w:val="4E5665"/>
          <w:sz w:val="21"/>
          <w:szCs w:val="21"/>
          <w:shd w:val="clear" w:color="auto" w:fill="FFFFFF"/>
        </w:rPr>
      </w:pPr>
    </w:p>
    <w:p w:rsidR="000F6AB9" w:rsidRPr="00376BB0" w:rsidRDefault="000F6AB9" w:rsidP="000F6AB9">
      <w:pPr>
        <w:pStyle w:val="ListParagraph"/>
        <w:numPr>
          <w:ilvl w:val="0"/>
          <w:numId w:val="1"/>
        </w:numPr>
        <w:rPr>
          <w:rFonts w:ascii="Arial" w:hAnsi="Arial" w:cs="Arial"/>
          <w:b/>
          <w:color w:val="4E5665"/>
          <w:sz w:val="27"/>
          <w:szCs w:val="21"/>
          <w:shd w:val="clear" w:color="auto" w:fill="FFFFFF"/>
        </w:rPr>
      </w:pPr>
      <w:r w:rsidRPr="00376BB0">
        <w:rPr>
          <w:rFonts w:ascii="Arial" w:hAnsi="Arial" w:cs="Arial"/>
          <w:b/>
          <w:color w:val="4E5665"/>
          <w:sz w:val="27"/>
          <w:szCs w:val="21"/>
          <w:shd w:val="clear" w:color="auto" w:fill="FFFFFF"/>
        </w:rPr>
        <w:t>Tekne Park Projesi Yasalara Aykırı</w:t>
      </w:r>
      <w:r w:rsidR="00C92F82" w:rsidRPr="00376BB0">
        <w:rPr>
          <w:rFonts w:ascii="Arial" w:hAnsi="Arial" w:cs="Arial"/>
          <w:b/>
          <w:color w:val="4E5665"/>
          <w:sz w:val="27"/>
          <w:szCs w:val="21"/>
          <w:shd w:val="clear" w:color="auto" w:fill="FFFFFF"/>
        </w:rPr>
        <w:t>dır</w:t>
      </w:r>
    </w:p>
    <w:p w:rsidR="00E56227" w:rsidRPr="00376BB0" w:rsidRDefault="00E56227" w:rsidP="00E56227">
      <w:pPr>
        <w:pStyle w:val="ListParagraph"/>
        <w:ind w:left="360"/>
        <w:rPr>
          <w:rFonts w:ascii="Arial" w:hAnsi="Arial" w:cs="Arial"/>
          <w:b/>
          <w:color w:val="4E5665"/>
          <w:sz w:val="21"/>
          <w:szCs w:val="21"/>
          <w:shd w:val="clear" w:color="auto" w:fill="FFFFFF"/>
        </w:rPr>
      </w:pPr>
    </w:p>
    <w:p w:rsidR="000F6AB9" w:rsidRPr="00376BB0" w:rsidRDefault="000F6AB9" w:rsidP="001E2769">
      <w:pPr>
        <w:pStyle w:val="ListParagraph"/>
        <w:numPr>
          <w:ilvl w:val="1"/>
          <w:numId w:val="1"/>
        </w:numPr>
        <w:rPr>
          <w:rFonts w:ascii="Arial" w:hAnsi="Arial" w:cs="Arial"/>
          <w:b/>
          <w:color w:val="4E5665"/>
          <w:sz w:val="21"/>
          <w:szCs w:val="21"/>
          <w:shd w:val="clear" w:color="auto" w:fill="FFFFFF"/>
        </w:rPr>
      </w:pPr>
      <w:r w:rsidRPr="00376BB0">
        <w:rPr>
          <w:rFonts w:ascii="Arial" w:hAnsi="Arial" w:cs="Arial"/>
          <w:b/>
          <w:color w:val="4E5665"/>
          <w:sz w:val="21"/>
          <w:szCs w:val="21"/>
          <w:shd w:val="clear" w:color="auto" w:fill="FFFFFF"/>
        </w:rPr>
        <w:t xml:space="preserve">Boğaziçi’ni korumak için var olan, 2960 </w:t>
      </w:r>
      <w:r w:rsidR="00C92F82" w:rsidRPr="00376BB0">
        <w:rPr>
          <w:rFonts w:ascii="Arial" w:hAnsi="Arial" w:cs="Arial"/>
          <w:b/>
          <w:color w:val="4E5665"/>
          <w:sz w:val="21"/>
          <w:szCs w:val="21"/>
          <w:shd w:val="clear" w:color="auto" w:fill="FFFFFF"/>
        </w:rPr>
        <w:t>sayılı Boğaziçi Kanununa aykırı</w:t>
      </w:r>
      <w:r w:rsidR="001E2769" w:rsidRPr="00376BB0">
        <w:rPr>
          <w:rFonts w:ascii="Arial" w:hAnsi="Arial" w:cs="Arial"/>
          <w:b/>
          <w:color w:val="4E5665"/>
          <w:sz w:val="21"/>
          <w:szCs w:val="21"/>
          <w:shd w:val="clear" w:color="auto" w:fill="FFFFFF"/>
        </w:rPr>
        <w:t>dır</w:t>
      </w:r>
    </w:p>
    <w:p w:rsidR="00C4776B" w:rsidRPr="00376BB0" w:rsidRDefault="00C4776B" w:rsidP="00C4776B">
      <w:pPr>
        <w:pStyle w:val="ListParagraph"/>
        <w:ind w:left="1428"/>
        <w:rPr>
          <w:rFonts w:ascii="Arial" w:hAnsi="Arial" w:cs="Arial"/>
          <w:color w:val="4E5665"/>
          <w:sz w:val="21"/>
          <w:szCs w:val="21"/>
          <w:shd w:val="clear" w:color="auto" w:fill="FFFFFF"/>
        </w:rPr>
      </w:pPr>
    </w:p>
    <w:p w:rsidR="0009275F" w:rsidRPr="00376BB0" w:rsidRDefault="0009275F" w:rsidP="0009275F">
      <w:pPr>
        <w:pStyle w:val="ListParagraph"/>
        <w:numPr>
          <w:ilvl w:val="0"/>
          <w:numId w:val="10"/>
        </w:numPr>
        <w:rPr>
          <w:rFonts w:ascii="Arial" w:hAnsi="Arial" w:cs="Arial"/>
          <w:color w:val="4E5665"/>
          <w:sz w:val="21"/>
          <w:szCs w:val="21"/>
          <w:shd w:val="clear" w:color="auto" w:fill="FFFFFF"/>
        </w:rPr>
      </w:pPr>
      <w:r w:rsidRPr="00376BB0">
        <w:rPr>
          <w:rFonts w:ascii="Arial" w:hAnsi="Arial" w:cs="Arial"/>
          <w:color w:val="4E5665"/>
          <w:sz w:val="21"/>
          <w:szCs w:val="21"/>
          <w:shd w:val="clear" w:color="auto" w:fill="FFFFFF"/>
        </w:rPr>
        <w:t>Boğaziçi Kanununda ‘’Boğaziçi’nde bulunan kültürel ve tarihi değerler, doğal güzellikler muhafaza edilmeli ve doğal yapı korunmalıdır’’ yazılıdır.</w:t>
      </w:r>
    </w:p>
    <w:p w:rsidR="0009275F" w:rsidRPr="00376BB0" w:rsidRDefault="0009275F" w:rsidP="0009275F">
      <w:pPr>
        <w:pStyle w:val="ListParagraph"/>
        <w:numPr>
          <w:ilvl w:val="0"/>
          <w:numId w:val="10"/>
        </w:numPr>
        <w:rPr>
          <w:rFonts w:ascii="Arial" w:hAnsi="Arial" w:cs="Arial"/>
          <w:color w:val="4E5665"/>
          <w:sz w:val="21"/>
          <w:szCs w:val="21"/>
          <w:shd w:val="clear" w:color="auto" w:fill="FFFFFF"/>
        </w:rPr>
      </w:pPr>
      <w:r w:rsidRPr="00376BB0">
        <w:rPr>
          <w:rFonts w:ascii="Arial" w:hAnsi="Arial" w:cs="Arial"/>
          <w:color w:val="4E5665"/>
          <w:sz w:val="21"/>
          <w:szCs w:val="21"/>
          <w:shd w:val="clear" w:color="auto" w:fill="FFFFFF"/>
        </w:rPr>
        <w:t>‘’Boğaziçi’nde, kıyılar ancak HALKIN yararına kullanılır.’’ yazılıdır.</w:t>
      </w:r>
    </w:p>
    <w:p w:rsidR="0009275F" w:rsidRPr="00376BB0" w:rsidRDefault="0009275F" w:rsidP="0009275F">
      <w:pPr>
        <w:pStyle w:val="ListParagraph"/>
        <w:ind w:left="1428"/>
        <w:rPr>
          <w:rFonts w:ascii="Arial" w:hAnsi="Arial" w:cs="Arial"/>
          <w:color w:val="4E5665"/>
          <w:sz w:val="21"/>
          <w:szCs w:val="21"/>
          <w:shd w:val="clear" w:color="auto" w:fill="FFFFFF"/>
        </w:rPr>
      </w:pPr>
    </w:p>
    <w:p w:rsidR="00E56227" w:rsidRPr="00376BB0" w:rsidRDefault="00E56227" w:rsidP="00E56227">
      <w:pPr>
        <w:pStyle w:val="ListParagraph"/>
        <w:numPr>
          <w:ilvl w:val="1"/>
          <w:numId w:val="1"/>
        </w:numPr>
        <w:rPr>
          <w:rFonts w:ascii="Arial" w:hAnsi="Arial" w:cs="Arial"/>
          <w:b/>
          <w:color w:val="4E5665"/>
          <w:sz w:val="21"/>
          <w:szCs w:val="21"/>
          <w:shd w:val="clear" w:color="auto" w:fill="FFFFFF"/>
        </w:rPr>
      </w:pPr>
      <w:r w:rsidRPr="00376BB0">
        <w:rPr>
          <w:rFonts w:ascii="Arial" w:hAnsi="Arial" w:cs="Arial"/>
          <w:b/>
          <w:color w:val="4E5665"/>
          <w:sz w:val="21"/>
          <w:szCs w:val="21"/>
          <w:shd w:val="clear" w:color="auto" w:fill="FFFFFF"/>
        </w:rPr>
        <w:t>Türkiye’nin de taraf olduğu Avrupa Peyzaj Sözleşmesi’ne aykırıdır.</w:t>
      </w:r>
    </w:p>
    <w:p w:rsidR="009D650A" w:rsidRPr="00376BB0" w:rsidRDefault="00047573" w:rsidP="008A2C93">
      <w:pPr>
        <w:tabs>
          <w:tab w:val="left" w:pos="1134"/>
          <w:tab w:val="num" w:pos="1440"/>
          <w:tab w:val="left" w:pos="1701"/>
        </w:tabs>
        <w:ind w:left="1080"/>
        <w:rPr>
          <w:rFonts w:ascii="Arial" w:hAnsi="Arial" w:cs="Arial"/>
          <w:bCs/>
          <w:color w:val="4E5665"/>
          <w:sz w:val="21"/>
          <w:szCs w:val="21"/>
          <w:shd w:val="clear" w:color="auto" w:fill="FFFFFF"/>
        </w:rPr>
      </w:pPr>
      <w:r w:rsidRPr="00376BB0">
        <w:rPr>
          <w:rFonts w:ascii="Arial" w:hAnsi="Arial" w:cs="Arial"/>
          <w:bCs/>
          <w:color w:val="4E5665"/>
          <w:sz w:val="21"/>
          <w:szCs w:val="21"/>
          <w:shd w:val="clear" w:color="auto" w:fill="FFFFFF"/>
        </w:rPr>
        <w:t>Türkiye,  Av</w:t>
      </w:r>
      <w:r w:rsidR="008A2C93" w:rsidRPr="00376BB0">
        <w:rPr>
          <w:rFonts w:ascii="Arial" w:hAnsi="Arial" w:cs="Arial"/>
          <w:bCs/>
          <w:color w:val="4E5665"/>
          <w:sz w:val="21"/>
          <w:szCs w:val="21"/>
          <w:shd w:val="clear" w:color="auto" w:fill="FFFFFF"/>
        </w:rPr>
        <w:t xml:space="preserve">rupa Peyzaj Sözleşmesi’ne taraftır. </w:t>
      </w:r>
      <w:r w:rsidRPr="00376BB0">
        <w:rPr>
          <w:rFonts w:ascii="Arial" w:hAnsi="Arial" w:cs="Arial"/>
          <w:bCs/>
          <w:color w:val="4E5665"/>
          <w:sz w:val="21"/>
          <w:szCs w:val="21"/>
          <w:shd w:val="clear" w:color="auto" w:fill="FFFFFF"/>
        </w:rPr>
        <w:t>Sözleşmenin amaçları arasında peyzajın korunması bulunmakta</w:t>
      </w:r>
      <w:r w:rsidR="008A2C93" w:rsidRPr="00376BB0">
        <w:rPr>
          <w:rFonts w:ascii="Arial" w:hAnsi="Arial" w:cs="Arial"/>
          <w:bCs/>
          <w:color w:val="4E5665"/>
          <w:sz w:val="21"/>
          <w:szCs w:val="21"/>
          <w:shd w:val="clear" w:color="auto" w:fill="FFFFFF"/>
        </w:rPr>
        <w:t xml:space="preserve">dır. </w:t>
      </w:r>
      <w:r w:rsidRPr="00376BB0">
        <w:rPr>
          <w:rFonts w:ascii="Arial" w:hAnsi="Arial" w:cs="Arial"/>
          <w:bCs/>
          <w:color w:val="4E5665"/>
          <w:sz w:val="21"/>
          <w:szCs w:val="21"/>
          <w:shd w:val="clear" w:color="auto" w:fill="FFFFFF"/>
        </w:rPr>
        <w:t xml:space="preserve">Tekne Park, Bebek Sahili’nin </w:t>
      </w:r>
      <w:r w:rsidR="008A2C93" w:rsidRPr="00376BB0">
        <w:rPr>
          <w:rFonts w:ascii="Arial" w:hAnsi="Arial" w:cs="Arial"/>
          <w:bCs/>
          <w:color w:val="4E5665"/>
          <w:sz w:val="21"/>
          <w:szCs w:val="21"/>
          <w:shd w:val="clear" w:color="auto" w:fill="FFFFFF"/>
        </w:rPr>
        <w:t xml:space="preserve">güzelim </w:t>
      </w:r>
      <w:r w:rsidRPr="00376BB0">
        <w:rPr>
          <w:rFonts w:ascii="Arial" w:hAnsi="Arial" w:cs="Arial"/>
          <w:bCs/>
          <w:color w:val="4E5665"/>
          <w:sz w:val="21"/>
          <w:szCs w:val="21"/>
          <w:shd w:val="clear" w:color="auto" w:fill="FFFFFF"/>
        </w:rPr>
        <w:t xml:space="preserve">peyzajını </w:t>
      </w:r>
      <w:r w:rsidR="008A2C93" w:rsidRPr="00376BB0">
        <w:rPr>
          <w:rFonts w:ascii="Arial" w:hAnsi="Arial" w:cs="Arial"/>
          <w:bCs/>
          <w:color w:val="4E5665"/>
          <w:sz w:val="21"/>
          <w:szCs w:val="21"/>
          <w:shd w:val="clear" w:color="auto" w:fill="FFFFFF"/>
        </w:rPr>
        <w:t>yok etmektedir.</w:t>
      </w:r>
    </w:p>
    <w:p w:rsidR="0009275F" w:rsidRPr="00376BB0" w:rsidRDefault="0009275F" w:rsidP="0009275F">
      <w:pPr>
        <w:pStyle w:val="ListParagraph"/>
        <w:numPr>
          <w:ilvl w:val="1"/>
          <w:numId w:val="1"/>
        </w:numPr>
        <w:rPr>
          <w:rFonts w:ascii="Arial" w:hAnsi="Arial" w:cs="Arial"/>
          <w:b/>
          <w:color w:val="4E5665"/>
          <w:sz w:val="21"/>
          <w:szCs w:val="21"/>
          <w:shd w:val="clear" w:color="auto" w:fill="FFFFFF"/>
        </w:rPr>
      </w:pPr>
      <w:r w:rsidRPr="00376BB0">
        <w:rPr>
          <w:rFonts w:ascii="Arial" w:hAnsi="Arial" w:cs="Arial"/>
          <w:b/>
          <w:color w:val="4E5665"/>
          <w:sz w:val="21"/>
          <w:szCs w:val="21"/>
          <w:shd w:val="clear" w:color="auto" w:fill="FFFFFF"/>
        </w:rPr>
        <w:t>Bebekliler aslı marina olan bu Tekne Park projesine bundan önce 2 kere karşı durmuşlar ve 1989 yılında açtıkları iptal davasını* kazanmışlardır.</w:t>
      </w:r>
    </w:p>
    <w:p w:rsidR="0009275F" w:rsidRPr="00376BB0" w:rsidRDefault="0009275F" w:rsidP="0009275F">
      <w:pPr>
        <w:tabs>
          <w:tab w:val="left" w:pos="1134"/>
          <w:tab w:val="left" w:pos="1701"/>
        </w:tabs>
        <w:ind w:left="1080"/>
        <w:rPr>
          <w:rFonts w:ascii="Arial" w:hAnsi="Arial" w:cs="Arial"/>
          <w:bCs/>
          <w:color w:val="4E5665"/>
          <w:sz w:val="21"/>
          <w:szCs w:val="21"/>
          <w:shd w:val="clear" w:color="auto" w:fill="FFFFFF"/>
        </w:rPr>
      </w:pPr>
      <w:r w:rsidRPr="00376BB0">
        <w:rPr>
          <w:rFonts w:ascii="Arial" w:hAnsi="Arial" w:cs="Arial"/>
          <w:bCs/>
          <w:color w:val="4E5665"/>
          <w:sz w:val="21"/>
          <w:szCs w:val="21"/>
          <w:shd w:val="clear" w:color="auto" w:fill="FFFFFF"/>
        </w:rPr>
        <w:t>Marinaya Tekne Park demek, kanuna, hukuken alınmış kararlara çelme takma çabasıdır.</w:t>
      </w:r>
    </w:p>
    <w:p w:rsidR="00C4776B" w:rsidRPr="00376BB0" w:rsidRDefault="00C4776B" w:rsidP="00C4776B">
      <w:pPr>
        <w:tabs>
          <w:tab w:val="left" w:pos="1134"/>
          <w:tab w:val="left" w:pos="1701"/>
        </w:tabs>
        <w:rPr>
          <w:rFonts w:ascii="Arial" w:hAnsi="Arial" w:cs="Arial"/>
          <w:bCs/>
          <w:color w:val="4E5665"/>
          <w:sz w:val="14"/>
          <w:szCs w:val="21"/>
          <w:shd w:val="clear" w:color="auto" w:fill="FFFFFF"/>
        </w:rPr>
      </w:pPr>
      <w:r w:rsidRPr="00376BB0">
        <w:rPr>
          <w:rFonts w:ascii="Arial" w:hAnsi="Arial" w:cs="Arial"/>
          <w:bCs/>
          <w:color w:val="4E5665"/>
          <w:sz w:val="14"/>
          <w:szCs w:val="21"/>
          <w:shd w:val="clear" w:color="auto" w:fill="FFFFFF"/>
        </w:rPr>
        <w:tab/>
        <w:t>*:TC,  İstanbul, 1. İdari Mahkemesi "Yat Limanı İptal Davası' Esas No: 1989 / 04 - Karar No: 1989 / 712</w:t>
      </w:r>
    </w:p>
    <w:p w:rsidR="0009275F" w:rsidRPr="00376BB0" w:rsidRDefault="00C4776B" w:rsidP="0009275F">
      <w:pPr>
        <w:tabs>
          <w:tab w:val="left" w:pos="1134"/>
          <w:tab w:val="left" w:pos="1701"/>
        </w:tabs>
        <w:rPr>
          <w:rFonts w:ascii="Arial" w:hAnsi="Arial" w:cs="Arial"/>
          <w:bCs/>
          <w:color w:val="4E5665"/>
          <w:sz w:val="14"/>
          <w:szCs w:val="21"/>
          <w:shd w:val="clear" w:color="auto" w:fill="FFFFFF"/>
        </w:rPr>
      </w:pPr>
      <w:r w:rsidRPr="00376BB0">
        <w:rPr>
          <w:rFonts w:ascii="Arial" w:hAnsi="Arial" w:cs="Arial"/>
          <w:bCs/>
          <w:color w:val="4E5665"/>
          <w:sz w:val="14"/>
          <w:szCs w:val="21"/>
          <w:shd w:val="clear" w:color="auto" w:fill="FFFFFF"/>
        </w:rPr>
        <w:tab/>
      </w:r>
      <w:r w:rsidRPr="00376BB0">
        <w:rPr>
          <w:rFonts w:ascii="Arial" w:hAnsi="Arial" w:cs="Arial"/>
          <w:bCs/>
          <w:color w:val="4E5665"/>
          <w:sz w:val="14"/>
          <w:szCs w:val="21"/>
          <w:shd w:val="clear" w:color="auto" w:fill="FFFFFF"/>
        </w:rPr>
        <w:tab/>
      </w:r>
      <w:r w:rsidRPr="00376BB0">
        <w:rPr>
          <w:rFonts w:ascii="Arial" w:hAnsi="Arial" w:cs="Arial"/>
          <w:bCs/>
          <w:color w:val="4E5665"/>
          <w:sz w:val="14"/>
          <w:szCs w:val="21"/>
          <w:shd w:val="clear" w:color="auto" w:fill="FFFFFF"/>
        </w:rPr>
        <w:tab/>
      </w:r>
      <w:r w:rsidRPr="00376BB0">
        <w:rPr>
          <w:rFonts w:ascii="Arial" w:hAnsi="Arial" w:cs="Arial"/>
          <w:bCs/>
          <w:color w:val="4E5665"/>
          <w:sz w:val="14"/>
          <w:szCs w:val="21"/>
          <w:shd w:val="clear" w:color="auto" w:fill="FFFFFF"/>
        </w:rPr>
        <w:tab/>
      </w:r>
    </w:p>
    <w:p w:rsidR="00C4776B" w:rsidRPr="00376BB0" w:rsidRDefault="00C4776B" w:rsidP="00C4776B">
      <w:pPr>
        <w:pStyle w:val="ListParagraph"/>
        <w:numPr>
          <w:ilvl w:val="0"/>
          <w:numId w:val="1"/>
        </w:numPr>
        <w:rPr>
          <w:rFonts w:ascii="Arial" w:hAnsi="Arial" w:cs="Arial"/>
          <w:b/>
          <w:color w:val="4E5665"/>
          <w:sz w:val="27"/>
          <w:szCs w:val="21"/>
          <w:shd w:val="clear" w:color="auto" w:fill="FFFFFF"/>
        </w:rPr>
      </w:pPr>
      <w:r w:rsidRPr="00376BB0">
        <w:rPr>
          <w:rFonts w:ascii="Arial" w:hAnsi="Arial" w:cs="Arial"/>
          <w:b/>
          <w:color w:val="4E5665"/>
          <w:sz w:val="27"/>
          <w:szCs w:val="21"/>
          <w:shd w:val="clear" w:color="auto" w:fill="FFFFFF"/>
        </w:rPr>
        <w:t>Tekne Park Projesi çevreye ve insana saygısı olmayan, kent yaşamına zarar verecek bir projedir</w:t>
      </w:r>
    </w:p>
    <w:p w:rsidR="003B38AD" w:rsidRPr="00376BB0" w:rsidRDefault="003B38AD" w:rsidP="003B38AD">
      <w:pPr>
        <w:pStyle w:val="ListParagraph"/>
        <w:ind w:left="360"/>
        <w:rPr>
          <w:rFonts w:ascii="Arial" w:hAnsi="Arial" w:cs="Arial"/>
          <w:b/>
          <w:color w:val="4E5665"/>
          <w:sz w:val="21"/>
          <w:szCs w:val="21"/>
          <w:shd w:val="clear" w:color="auto" w:fill="FFFFFF"/>
        </w:rPr>
      </w:pPr>
    </w:p>
    <w:p w:rsidR="00170BFC" w:rsidRPr="00376BB0" w:rsidRDefault="003B38AD" w:rsidP="00170BFC">
      <w:pPr>
        <w:pStyle w:val="ListParagraph"/>
        <w:numPr>
          <w:ilvl w:val="0"/>
          <w:numId w:val="14"/>
        </w:numPr>
        <w:tabs>
          <w:tab w:val="left" w:pos="1134"/>
          <w:tab w:val="left" w:pos="1701"/>
        </w:tabs>
        <w:rPr>
          <w:rFonts w:ascii="Arial" w:hAnsi="Arial" w:cs="Arial"/>
          <w:bCs/>
          <w:color w:val="4E5665"/>
          <w:sz w:val="21"/>
          <w:szCs w:val="21"/>
          <w:shd w:val="clear" w:color="auto" w:fill="FFFFFF"/>
        </w:rPr>
      </w:pPr>
      <w:r w:rsidRPr="00376BB0">
        <w:rPr>
          <w:rFonts w:ascii="Arial" w:hAnsi="Arial" w:cs="Arial"/>
          <w:bCs/>
          <w:color w:val="4E5665"/>
          <w:sz w:val="21"/>
          <w:szCs w:val="21"/>
          <w:shd w:val="clear" w:color="auto" w:fill="FFFFFF"/>
        </w:rPr>
        <w:t>Çünkü Tekne Park demek Bebek’te t</w:t>
      </w:r>
      <w:r w:rsidR="004C5ADD">
        <w:rPr>
          <w:rFonts w:ascii="Arial" w:hAnsi="Arial" w:cs="Arial"/>
          <w:bCs/>
          <w:color w:val="4E5665"/>
          <w:sz w:val="21"/>
          <w:szCs w:val="21"/>
          <w:shd w:val="clear" w:color="auto" w:fill="FFFFFF"/>
        </w:rPr>
        <w:t>ekne sayısının Küçük Bebek’ten A</w:t>
      </w:r>
      <w:r w:rsidRPr="00376BB0">
        <w:rPr>
          <w:rFonts w:ascii="Arial" w:hAnsi="Arial" w:cs="Arial"/>
          <w:bCs/>
          <w:color w:val="4E5665"/>
          <w:sz w:val="21"/>
          <w:szCs w:val="21"/>
          <w:shd w:val="clear" w:color="auto" w:fill="FFFFFF"/>
        </w:rPr>
        <w:t xml:space="preserve">şiyan’a uzanan sahilde göreceğiniz kirliliğin kat be kat artmış bir şekilde denizin ortasına taşınması  demektir. </w:t>
      </w:r>
    </w:p>
    <w:p w:rsidR="00170BFC" w:rsidRPr="00376BB0" w:rsidRDefault="00170BFC" w:rsidP="00170BFC">
      <w:pPr>
        <w:pStyle w:val="ListParagraph"/>
        <w:tabs>
          <w:tab w:val="left" w:pos="1134"/>
          <w:tab w:val="left" w:pos="1701"/>
        </w:tabs>
        <w:rPr>
          <w:rFonts w:ascii="Arial" w:hAnsi="Arial" w:cs="Arial"/>
          <w:bCs/>
          <w:color w:val="4E5665"/>
          <w:sz w:val="21"/>
          <w:szCs w:val="21"/>
          <w:shd w:val="clear" w:color="auto" w:fill="FFFFFF"/>
        </w:rPr>
      </w:pPr>
    </w:p>
    <w:p w:rsidR="00170BFC" w:rsidRPr="00376BB0" w:rsidRDefault="003B38AD" w:rsidP="00170BFC">
      <w:pPr>
        <w:pStyle w:val="ListParagraph"/>
        <w:numPr>
          <w:ilvl w:val="0"/>
          <w:numId w:val="14"/>
        </w:numPr>
        <w:tabs>
          <w:tab w:val="left" w:pos="1134"/>
          <w:tab w:val="left" w:pos="1701"/>
        </w:tabs>
        <w:rPr>
          <w:rFonts w:ascii="Arial" w:hAnsi="Arial" w:cs="Arial"/>
          <w:bCs/>
          <w:color w:val="4E5665"/>
          <w:sz w:val="21"/>
          <w:szCs w:val="21"/>
          <w:shd w:val="clear" w:color="auto" w:fill="FFFFFF"/>
        </w:rPr>
      </w:pPr>
      <w:r w:rsidRPr="00376BB0">
        <w:rPr>
          <w:rFonts w:ascii="Arial" w:hAnsi="Arial" w:cs="Arial"/>
          <w:b/>
          <w:bCs/>
          <w:color w:val="4E5665"/>
          <w:sz w:val="21"/>
          <w:szCs w:val="21"/>
          <w:shd w:val="clear" w:color="auto" w:fill="FFFFFF"/>
        </w:rPr>
        <w:t>‘’Bebek’e geldiğinde denizi göremeyeceksin, sakın şaşırma!’’</w:t>
      </w:r>
      <w:r w:rsidRPr="00376BB0">
        <w:rPr>
          <w:rFonts w:ascii="Arial" w:hAnsi="Arial" w:cs="Arial"/>
          <w:bCs/>
          <w:color w:val="4E5665"/>
          <w:sz w:val="21"/>
          <w:szCs w:val="21"/>
          <w:shd w:val="clear" w:color="auto" w:fill="FFFFFF"/>
        </w:rPr>
        <w:t xml:space="preserve"> Çünkü Tekne Park, denizin ortasına bir tekne duvarı örerek güzelim Boğaziçi peyzajını yok eden bir görüntü kirliliği demektir.</w:t>
      </w:r>
    </w:p>
    <w:p w:rsidR="00170BFC" w:rsidRPr="00376BB0" w:rsidRDefault="00170BFC" w:rsidP="00170BFC">
      <w:pPr>
        <w:pStyle w:val="ListParagraph"/>
        <w:tabs>
          <w:tab w:val="left" w:pos="1134"/>
          <w:tab w:val="left" w:pos="1701"/>
        </w:tabs>
        <w:rPr>
          <w:rFonts w:ascii="Arial" w:hAnsi="Arial" w:cs="Arial"/>
          <w:bCs/>
          <w:color w:val="4E5665"/>
          <w:sz w:val="21"/>
          <w:szCs w:val="21"/>
          <w:shd w:val="clear" w:color="auto" w:fill="FFFFFF"/>
        </w:rPr>
      </w:pPr>
    </w:p>
    <w:p w:rsidR="003B38AD" w:rsidRPr="00376BB0" w:rsidRDefault="003B38AD" w:rsidP="00170BFC">
      <w:pPr>
        <w:pStyle w:val="ListParagraph"/>
        <w:numPr>
          <w:ilvl w:val="0"/>
          <w:numId w:val="14"/>
        </w:numPr>
        <w:tabs>
          <w:tab w:val="left" w:pos="1134"/>
          <w:tab w:val="left" w:pos="1701"/>
        </w:tabs>
        <w:rPr>
          <w:rFonts w:ascii="Arial" w:hAnsi="Arial" w:cs="Arial"/>
          <w:bCs/>
          <w:color w:val="4E5665"/>
          <w:sz w:val="21"/>
          <w:szCs w:val="21"/>
          <w:shd w:val="clear" w:color="auto" w:fill="FFFFFF"/>
        </w:rPr>
      </w:pPr>
      <w:r w:rsidRPr="00376BB0">
        <w:rPr>
          <w:rFonts w:ascii="Arial" w:hAnsi="Arial" w:cs="Arial"/>
          <w:bCs/>
          <w:color w:val="4E5665"/>
          <w:sz w:val="21"/>
          <w:szCs w:val="21"/>
          <w:shd w:val="clear" w:color="auto" w:fill="FFFFFF"/>
        </w:rPr>
        <w:t xml:space="preserve">Bebek’te ulaşım, sahil boyu devam eden </w:t>
      </w:r>
      <w:r w:rsidR="004C5ADD">
        <w:rPr>
          <w:rFonts w:ascii="Arial" w:hAnsi="Arial" w:cs="Arial"/>
          <w:bCs/>
          <w:color w:val="4E5665"/>
          <w:sz w:val="21"/>
          <w:szCs w:val="21"/>
          <w:shd w:val="clear" w:color="auto" w:fill="FFFFFF"/>
        </w:rPr>
        <w:t xml:space="preserve">sadece </w:t>
      </w:r>
      <w:r w:rsidRPr="00376BB0">
        <w:rPr>
          <w:rFonts w:ascii="Arial" w:hAnsi="Arial" w:cs="Arial"/>
          <w:bCs/>
          <w:color w:val="4E5665"/>
          <w:sz w:val="21"/>
          <w:szCs w:val="21"/>
          <w:shd w:val="clear" w:color="auto" w:fill="FFFFFF"/>
        </w:rPr>
        <w:t xml:space="preserve">iki şeritli dar bir caddeden sağlanmaktadır. Bu cadde, deprem riski olan şehrimizde bırakınız ANA ARTER olma özelliğini taşımayı, normal ulaşım trafiğini bile kaldıramıycak durumdadır. Haftasonları acil durumlarda ambulans ve itfaiye araçlarının Bebek’e  girmesi neredeyse imkansızdır. </w:t>
      </w:r>
    </w:p>
    <w:p w:rsidR="00170BFC" w:rsidRPr="00376BB0" w:rsidRDefault="00170BFC" w:rsidP="00170BFC">
      <w:pPr>
        <w:pStyle w:val="ListParagraph"/>
        <w:rPr>
          <w:rFonts w:ascii="Arial" w:hAnsi="Arial" w:cs="Arial"/>
          <w:bCs/>
          <w:color w:val="4E5665"/>
          <w:sz w:val="21"/>
          <w:szCs w:val="21"/>
          <w:shd w:val="clear" w:color="auto" w:fill="FFFFFF"/>
        </w:rPr>
      </w:pPr>
    </w:p>
    <w:p w:rsidR="003B38AD" w:rsidRPr="00376BB0" w:rsidRDefault="003B38AD" w:rsidP="00170BFC">
      <w:pPr>
        <w:pStyle w:val="ListParagraph"/>
        <w:numPr>
          <w:ilvl w:val="0"/>
          <w:numId w:val="14"/>
        </w:numPr>
        <w:tabs>
          <w:tab w:val="left" w:pos="1134"/>
          <w:tab w:val="left" w:pos="1701"/>
        </w:tabs>
        <w:rPr>
          <w:rFonts w:ascii="Arial" w:hAnsi="Arial" w:cs="Arial"/>
          <w:b/>
          <w:bCs/>
          <w:color w:val="4E5665"/>
          <w:sz w:val="21"/>
          <w:szCs w:val="21"/>
          <w:shd w:val="clear" w:color="auto" w:fill="FFFFFF"/>
        </w:rPr>
      </w:pPr>
      <w:r w:rsidRPr="00376BB0">
        <w:rPr>
          <w:rFonts w:ascii="Arial" w:hAnsi="Arial" w:cs="Arial"/>
          <w:b/>
          <w:bCs/>
          <w:color w:val="4E5665"/>
          <w:sz w:val="21"/>
          <w:szCs w:val="21"/>
          <w:shd w:val="clear" w:color="auto" w:fill="FFFFFF"/>
        </w:rPr>
        <w:t>Bebek bu haliyle daha fazla insan, daha fazla otomobil veya daha fazla tekne yükü kaldıramaz.</w:t>
      </w:r>
    </w:p>
    <w:p w:rsidR="007355E8" w:rsidRPr="00376BB0" w:rsidRDefault="007355E8" w:rsidP="007355E8">
      <w:pPr>
        <w:pStyle w:val="ListParagraph"/>
        <w:rPr>
          <w:rFonts w:ascii="Arial" w:hAnsi="Arial" w:cs="Arial"/>
          <w:b/>
          <w:bCs/>
          <w:color w:val="4E5665"/>
          <w:sz w:val="21"/>
          <w:szCs w:val="21"/>
          <w:shd w:val="clear" w:color="auto" w:fill="FFFFFF"/>
        </w:rPr>
      </w:pPr>
    </w:p>
    <w:p w:rsidR="009D650A" w:rsidRPr="00376BB0" w:rsidRDefault="00047573" w:rsidP="007355E8">
      <w:pPr>
        <w:pStyle w:val="ListParagraph"/>
        <w:numPr>
          <w:ilvl w:val="0"/>
          <w:numId w:val="14"/>
        </w:numPr>
        <w:tabs>
          <w:tab w:val="left" w:pos="1134"/>
          <w:tab w:val="left" w:pos="1701"/>
        </w:tabs>
        <w:rPr>
          <w:rFonts w:ascii="Arial" w:hAnsi="Arial" w:cs="Arial"/>
          <w:bCs/>
          <w:color w:val="4E5665"/>
          <w:sz w:val="21"/>
          <w:szCs w:val="21"/>
          <w:shd w:val="clear" w:color="auto" w:fill="FFFFFF"/>
        </w:rPr>
      </w:pPr>
      <w:r w:rsidRPr="00376BB0">
        <w:rPr>
          <w:rFonts w:ascii="Arial" w:hAnsi="Arial" w:cs="Arial"/>
          <w:bCs/>
          <w:color w:val="4E5665"/>
          <w:sz w:val="21"/>
          <w:szCs w:val="21"/>
          <w:shd w:val="clear" w:color="auto" w:fill="FFFFFF"/>
        </w:rPr>
        <w:t>İstanbul Boğazı 33 farklı deniz canlısı için biyolojik bir koridor  ve Birleşmiş  Milletlerce  Nayrobi’de yapılan ‘Göç Eden Türler 8. Konferansı’nda  (UNEP/CMC) koruma altına alınmış olan yunuslar için de bir geçiş yolu oluşturmaktadır. Bu artmış kirlilikten tüm deniz canlıları olumsuz etkilenecektir.</w:t>
      </w:r>
    </w:p>
    <w:p w:rsidR="00170BFC" w:rsidRPr="00376BB0" w:rsidRDefault="00170BFC" w:rsidP="00170BFC">
      <w:pPr>
        <w:pStyle w:val="ListParagraph"/>
        <w:rPr>
          <w:rFonts w:ascii="Arial" w:hAnsi="Arial" w:cs="Arial"/>
          <w:b/>
          <w:bCs/>
          <w:color w:val="4E5665"/>
          <w:sz w:val="21"/>
          <w:szCs w:val="21"/>
          <w:shd w:val="clear" w:color="auto" w:fill="FFFFFF"/>
        </w:rPr>
      </w:pPr>
    </w:p>
    <w:p w:rsidR="003B38AD" w:rsidRPr="00376BB0" w:rsidRDefault="003B38AD" w:rsidP="00170BFC">
      <w:pPr>
        <w:pStyle w:val="ListParagraph"/>
        <w:numPr>
          <w:ilvl w:val="0"/>
          <w:numId w:val="14"/>
        </w:numPr>
        <w:tabs>
          <w:tab w:val="left" w:pos="1134"/>
          <w:tab w:val="left" w:pos="1701"/>
        </w:tabs>
        <w:rPr>
          <w:rFonts w:ascii="Arial" w:hAnsi="Arial" w:cs="Arial"/>
          <w:bCs/>
          <w:color w:val="4E5665"/>
          <w:sz w:val="21"/>
          <w:szCs w:val="21"/>
          <w:shd w:val="clear" w:color="auto" w:fill="FFFFFF"/>
        </w:rPr>
      </w:pPr>
      <w:r w:rsidRPr="00376BB0">
        <w:rPr>
          <w:rFonts w:ascii="Arial" w:hAnsi="Arial" w:cs="Arial"/>
          <w:bCs/>
          <w:color w:val="4E5665"/>
          <w:sz w:val="21"/>
          <w:szCs w:val="21"/>
          <w:shd w:val="clear" w:color="auto" w:fill="FFFFFF"/>
        </w:rPr>
        <w:t>Tekne Park demek deniz ulaşımımızın da ciddi olarak aksaması demektir. Çünkü Bebek’te toplu taşıma hizmeti veren şehir hatları vapurlarının denizdeki geçiş yolları kapanacak, Bebek İskelesi’ne erişimleri mümkün olmıycaktır.</w:t>
      </w:r>
    </w:p>
    <w:p w:rsidR="007355E8" w:rsidRPr="00376BB0" w:rsidRDefault="007355E8" w:rsidP="007355E8">
      <w:pPr>
        <w:pStyle w:val="ListParagraph"/>
        <w:numPr>
          <w:ilvl w:val="0"/>
          <w:numId w:val="1"/>
        </w:numPr>
        <w:rPr>
          <w:rFonts w:ascii="Arial" w:hAnsi="Arial" w:cs="Arial"/>
          <w:b/>
          <w:color w:val="4E5665"/>
          <w:sz w:val="27"/>
          <w:szCs w:val="21"/>
          <w:shd w:val="clear" w:color="auto" w:fill="FFFFFF"/>
        </w:rPr>
      </w:pPr>
      <w:r w:rsidRPr="00376BB0">
        <w:rPr>
          <w:rFonts w:ascii="Arial" w:hAnsi="Arial" w:cs="Arial"/>
          <w:b/>
          <w:color w:val="4E5665"/>
          <w:sz w:val="27"/>
          <w:szCs w:val="21"/>
          <w:shd w:val="clear" w:color="auto" w:fill="FFFFFF"/>
        </w:rPr>
        <w:lastRenderedPageBreak/>
        <w:t>İstanbul Boğazı’ndan sürdürülebilir geçiş güvenliğini riske atarak can ve mal güvenliği açısından büyük tehlikelere davetiye çıkarmaktadır</w:t>
      </w:r>
    </w:p>
    <w:p w:rsidR="007355E8" w:rsidRPr="00376BB0" w:rsidRDefault="007355E8" w:rsidP="007355E8">
      <w:pPr>
        <w:pStyle w:val="ListParagraph"/>
        <w:ind w:left="360"/>
        <w:rPr>
          <w:rFonts w:ascii="Arial" w:hAnsi="Arial" w:cs="Arial"/>
          <w:b/>
          <w:color w:val="4E5665"/>
          <w:sz w:val="21"/>
          <w:szCs w:val="21"/>
          <w:shd w:val="clear" w:color="auto" w:fill="FFFFFF"/>
        </w:rPr>
      </w:pPr>
    </w:p>
    <w:p w:rsidR="007355E8" w:rsidRPr="00376BB0" w:rsidRDefault="007355E8" w:rsidP="007355E8">
      <w:pPr>
        <w:pStyle w:val="ListParagraph"/>
        <w:numPr>
          <w:ilvl w:val="0"/>
          <w:numId w:val="21"/>
        </w:numPr>
        <w:rPr>
          <w:rFonts w:ascii="Arial" w:hAnsi="Arial" w:cs="Arial"/>
          <w:bCs/>
          <w:color w:val="4E5665"/>
          <w:sz w:val="21"/>
          <w:szCs w:val="21"/>
          <w:shd w:val="clear" w:color="auto" w:fill="FFFFFF"/>
        </w:rPr>
      </w:pPr>
      <w:r w:rsidRPr="00376BB0">
        <w:rPr>
          <w:rFonts w:ascii="Arial" w:hAnsi="Arial" w:cs="Arial"/>
          <w:bCs/>
          <w:color w:val="4E5665"/>
          <w:sz w:val="21"/>
          <w:szCs w:val="21"/>
          <w:shd w:val="clear" w:color="auto" w:fill="FFFFFF"/>
        </w:rPr>
        <w:t>Ülkemiz Boğazlardan Sürdürülebilir Geçiş Güvenliğini Sağlamakla Yükümlüdür.</w:t>
      </w:r>
    </w:p>
    <w:p w:rsidR="007355E8" w:rsidRPr="00376BB0" w:rsidRDefault="007355E8" w:rsidP="007355E8">
      <w:pPr>
        <w:pStyle w:val="ListParagraph"/>
        <w:numPr>
          <w:ilvl w:val="0"/>
          <w:numId w:val="21"/>
        </w:numPr>
        <w:rPr>
          <w:rFonts w:ascii="Arial" w:hAnsi="Arial" w:cs="Arial"/>
          <w:bCs/>
          <w:color w:val="4E5665"/>
          <w:sz w:val="21"/>
          <w:szCs w:val="21"/>
          <w:shd w:val="clear" w:color="auto" w:fill="FFFFFF"/>
        </w:rPr>
      </w:pPr>
      <w:r w:rsidRPr="00376BB0">
        <w:rPr>
          <w:rFonts w:ascii="Arial" w:hAnsi="Arial" w:cs="Arial"/>
          <w:bCs/>
          <w:color w:val="4E5665"/>
          <w:sz w:val="21"/>
          <w:szCs w:val="21"/>
          <w:shd w:val="clear" w:color="auto" w:fill="FFFFFF"/>
        </w:rPr>
        <w:t xml:space="preserve">İstanbul Boğazı, uluslararası trafiğe açık, dünyanın en işlek, dar ve tekhlikeli doğal deniz yoludur. </w:t>
      </w:r>
    </w:p>
    <w:p w:rsidR="007355E8" w:rsidRPr="00376BB0" w:rsidRDefault="007355E8" w:rsidP="007355E8">
      <w:pPr>
        <w:pStyle w:val="ListParagraph"/>
        <w:numPr>
          <w:ilvl w:val="0"/>
          <w:numId w:val="21"/>
        </w:numPr>
        <w:rPr>
          <w:rFonts w:ascii="Arial" w:hAnsi="Arial" w:cs="Arial"/>
          <w:bCs/>
          <w:color w:val="4E5665"/>
          <w:sz w:val="21"/>
          <w:szCs w:val="21"/>
          <w:shd w:val="clear" w:color="auto" w:fill="FFFFFF"/>
        </w:rPr>
      </w:pPr>
      <w:r w:rsidRPr="00376BB0">
        <w:rPr>
          <w:rFonts w:ascii="Arial" w:hAnsi="Arial" w:cs="Arial"/>
          <w:bCs/>
          <w:color w:val="4E5665"/>
          <w:sz w:val="21"/>
          <w:szCs w:val="21"/>
          <w:shd w:val="clear" w:color="auto" w:fill="FFFFFF"/>
        </w:rPr>
        <w:t xml:space="preserve">Bebek, İstanbul Boğazı’nın en dar noktasının hemen yanı başındadır. Değil Bebek’te, Boğaz’ın hiç bir yerinde, Tekne Parklar inşa ederek, bu tehlikeli ve dar su yolunu tekne ve yatlar için cazibe merkezi haline getirmek doğru bir politika değildir.   </w:t>
      </w:r>
    </w:p>
    <w:p w:rsidR="007355E8" w:rsidRPr="00376BB0" w:rsidRDefault="007355E8" w:rsidP="007355E8">
      <w:pPr>
        <w:pStyle w:val="ListParagraph"/>
        <w:numPr>
          <w:ilvl w:val="0"/>
          <w:numId w:val="21"/>
        </w:numPr>
        <w:rPr>
          <w:rFonts w:ascii="Arial" w:hAnsi="Arial" w:cs="Arial"/>
          <w:bCs/>
          <w:color w:val="4E5665"/>
          <w:sz w:val="21"/>
          <w:szCs w:val="21"/>
          <w:shd w:val="clear" w:color="auto" w:fill="FFFFFF"/>
        </w:rPr>
      </w:pPr>
      <w:r w:rsidRPr="00376BB0">
        <w:rPr>
          <w:rFonts w:ascii="Arial" w:hAnsi="Arial" w:cs="Arial"/>
          <w:bCs/>
          <w:color w:val="4E5665"/>
          <w:sz w:val="21"/>
          <w:szCs w:val="21"/>
          <w:shd w:val="clear" w:color="auto" w:fill="FFFFFF"/>
        </w:rPr>
        <w:t xml:space="preserve">Boğaz’dan her yıl ortalama 50.000 gemi geçmektedir. Bu gemilerin yaklaşık 10.000’i tehlikeli madde taşımaktadır. Tekne Park yapımı, yüksek olan kaza riskini daha da artıracaktır. </w:t>
      </w:r>
    </w:p>
    <w:p w:rsidR="007355E8" w:rsidRPr="00376BB0" w:rsidRDefault="007355E8" w:rsidP="007355E8">
      <w:pPr>
        <w:pStyle w:val="ListParagraph"/>
        <w:numPr>
          <w:ilvl w:val="0"/>
          <w:numId w:val="21"/>
        </w:numPr>
        <w:rPr>
          <w:rFonts w:ascii="Arial" w:hAnsi="Arial" w:cs="Arial"/>
          <w:bCs/>
          <w:color w:val="4E5665"/>
          <w:sz w:val="21"/>
          <w:szCs w:val="21"/>
          <w:shd w:val="clear" w:color="auto" w:fill="FFFFFF"/>
        </w:rPr>
      </w:pPr>
      <w:r w:rsidRPr="00376BB0">
        <w:rPr>
          <w:rFonts w:ascii="Arial" w:hAnsi="Arial" w:cs="Arial"/>
          <w:bCs/>
          <w:color w:val="4E5665"/>
          <w:sz w:val="21"/>
          <w:szCs w:val="21"/>
          <w:shd w:val="clear" w:color="auto" w:fill="FFFFFF"/>
        </w:rPr>
        <w:t xml:space="preserve">Nitekim Boğaziçi’nde geçmişte </w:t>
      </w:r>
      <w:r w:rsidR="00FE4A06" w:rsidRPr="00376BB0">
        <w:rPr>
          <w:rFonts w:ascii="Arial" w:hAnsi="Arial" w:cs="Arial"/>
          <w:bCs/>
          <w:color w:val="4E5665"/>
          <w:sz w:val="21"/>
          <w:szCs w:val="21"/>
          <w:shd w:val="clear" w:color="auto" w:fill="FFFFFF"/>
        </w:rPr>
        <w:t xml:space="preserve">ve yakın zamanda </w:t>
      </w:r>
      <w:r w:rsidRPr="00376BB0">
        <w:rPr>
          <w:rFonts w:ascii="Arial" w:hAnsi="Arial" w:cs="Arial"/>
          <w:bCs/>
          <w:color w:val="4E5665"/>
          <w:sz w:val="21"/>
          <w:szCs w:val="21"/>
          <w:shd w:val="clear" w:color="auto" w:fill="FFFFFF"/>
        </w:rPr>
        <w:t xml:space="preserve">pek çok deniz kazası yaşanmış, defalarca facianın eşiğinden dönülmüştür. </w:t>
      </w:r>
    </w:p>
    <w:p w:rsidR="007355E8" w:rsidRPr="00376BB0" w:rsidRDefault="007355E8" w:rsidP="007355E8">
      <w:pPr>
        <w:pStyle w:val="ListParagraph"/>
        <w:numPr>
          <w:ilvl w:val="0"/>
          <w:numId w:val="21"/>
        </w:numPr>
        <w:rPr>
          <w:rFonts w:ascii="Arial" w:hAnsi="Arial" w:cs="Arial"/>
          <w:bCs/>
          <w:color w:val="4E5665"/>
          <w:sz w:val="21"/>
          <w:szCs w:val="21"/>
          <w:shd w:val="clear" w:color="auto" w:fill="FFFFFF"/>
        </w:rPr>
      </w:pPr>
      <w:r w:rsidRPr="00376BB0">
        <w:rPr>
          <w:rFonts w:ascii="Arial" w:hAnsi="Arial" w:cs="Arial"/>
          <w:bCs/>
          <w:color w:val="4E5665"/>
          <w:sz w:val="21"/>
          <w:szCs w:val="21"/>
          <w:shd w:val="clear" w:color="auto" w:fill="FFFFFF"/>
        </w:rPr>
        <w:t xml:space="preserve">Deniz ve rüzgar durumuna bakıldığında da, Bebek bir Tekne Park yapımına kesinlikle  uygun değildir. Kıble ve gün doğusu rüzgârları Bebek Sahili’ni oldukça sert etkilemekte, Bebek Sahili ve açığındaki bütün tekneleri zor durumda bırakmaktadır. </w:t>
      </w:r>
    </w:p>
    <w:p w:rsidR="007355E8" w:rsidRPr="00376BB0" w:rsidRDefault="007355E8" w:rsidP="007355E8">
      <w:pPr>
        <w:pStyle w:val="ListParagraph"/>
        <w:numPr>
          <w:ilvl w:val="0"/>
          <w:numId w:val="21"/>
        </w:numPr>
        <w:rPr>
          <w:rFonts w:ascii="Arial" w:hAnsi="Arial" w:cs="Arial"/>
          <w:bCs/>
          <w:color w:val="4E5665"/>
          <w:sz w:val="21"/>
          <w:szCs w:val="21"/>
          <w:shd w:val="clear" w:color="auto" w:fill="FFFFFF"/>
        </w:rPr>
      </w:pPr>
      <w:r w:rsidRPr="00376BB0">
        <w:rPr>
          <w:rFonts w:ascii="Arial" w:hAnsi="Arial" w:cs="Arial"/>
          <w:bCs/>
          <w:color w:val="4E5665"/>
          <w:sz w:val="21"/>
          <w:szCs w:val="21"/>
          <w:shd w:val="clear" w:color="auto" w:fill="FFFFFF"/>
        </w:rPr>
        <w:t>Tekne Park projesinde 300 tekne, kıyıdan 100-150 m. uzakta bitişik nizam bağlanmış olacağından,olası bir kaza ve yangının yaratacağı riskler kat be  kat artacaktır.</w:t>
      </w:r>
    </w:p>
    <w:p w:rsidR="009D650A" w:rsidRPr="00376BB0" w:rsidRDefault="00047573" w:rsidP="003B0CEB">
      <w:pPr>
        <w:ind w:left="360"/>
        <w:rPr>
          <w:rFonts w:ascii="Arial" w:hAnsi="Arial" w:cs="Arial"/>
          <w:b/>
          <w:bCs/>
          <w:i/>
          <w:color w:val="4E5665"/>
          <w:sz w:val="21"/>
          <w:szCs w:val="21"/>
          <w:shd w:val="clear" w:color="auto" w:fill="FFFFFF"/>
        </w:rPr>
      </w:pPr>
      <w:r w:rsidRPr="00376BB0">
        <w:rPr>
          <w:rFonts w:ascii="Arial" w:hAnsi="Arial" w:cs="Arial"/>
          <w:b/>
          <w:bCs/>
          <w:i/>
          <w:color w:val="4E5665"/>
          <w:sz w:val="21"/>
          <w:szCs w:val="21"/>
          <w:shd w:val="clear" w:color="auto" w:fill="FFFFFF"/>
        </w:rPr>
        <w:t>Kılavuz kaptanların</w:t>
      </w:r>
      <w:r w:rsidR="003B0CEB" w:rsidRPr="00376BB0">
        <w:rPr>
          <w:rFonts w:ascii="Arial" w:hAnsi="Arial" w:cs="Arial"/>
          <w:b/>
          <w:bCs/>
          <w:i/>
          <w:color w:val="4E5665"/>
          <w:sz w:val="21"/>
          <w:szCs w:val="21"/>
          <w:shd w:val="clear" w:color="auto" w:fill="FFFFFF"/>
        </w:rPr>
        <w:t>, İstanbul Boğazı’nda</w:t>
      </w:r>
      <w:r w:rsidRPr="00376BB0">
        <w:rPr>
          <w:rFonts w:ascii="Arial" w:hAnsi="Arial" w:cs="Arial"/>
          <w:b/>
          <w:bCs/>
          <w:i/>
          <w:color w:val="4E5665"/>
          <w:sz w:val="21"/>
          <w:szCs w:val="21"/>
          <w:shd w:val="clear" w:color="auto" w:fill="FFFFFF"/>
        </w:rPr>
        <w:t xml:space="preserve"> olası bir dümen kilitlenmesi/ kaza riski anında gemilerin </w:t>
      </w:r>
      <w:r w:rsidR="003B0CEB" w:rsidRPr="00376BB0">
        <w:rPr>
          <w:rFonts w:ascii="Arial" w:hAnsi="Arial" w:cs="Arial"/>
          <w:b/>
          <w:bCs/>
          <w:i/>
          <w:color w:val="4E5665"/>
          <w:sz w:val="21"/>
          <w:szCs w:val="21"/>
          <w:shd w:val="clear" w:color="auto" w:fill="FFFFFF"/>
        </w:rPr>
        <w:t xml:space="preserve">demirleyebilmesi </w:t>
      </w:r>
      <w:r w:rsidRPr="00376BB0">
        <w:rPr>
          <w:rFonts w:ascii="Arial" w:hAnsi="Arial" w:cs="Arial"/>
          <w:b/>
          <w:bCs/>
          <w:i/>
          <w:color w:val="4E5665"/>
          <w:sz w:val="21"/>
          <w:szCs w:val="21"/>
          <w:shd w:val="clear" w:color="auto" w:fill="FFFFFF"/>
        </w:rPr>
        <w:t>için uygun olduğunu belirttikleri 3 yer var</w:t>
      </w:r>
      <w:r w:rsidR="003B0CEB" w:rsidRPr="00376BB0">
        <w:rPr>
          <w:rFonts w:ascii="Arial" w:hAnsi="Arial" w:cs="Arial"/>
          <w:b/>
          <w:bCs/>
          <w:i/>
          <w:color w:val="4E5665"/>
          <w:sz w:val="21"/>
          <w:szCs w:val="21"/>
          <w:shd w:val="clear" w:color="auto" w:fill="FFFFFF"/>
        </w:rPr>
        <w:t>dır. Bunların arasında yer alan Tarabya ve İstinye Koyları mevcut Tekne Parklar nedeniyle bu işlevlerini yitirmişler. Geriye sadece Bebek sığlığı kalmıştır. Bebek sığlığı bu bakımdan da farklı ve kaybedilmemesi gereken çok önemli bir koydur.</w:t>
      </w:r>
    </w:p>
    <w:p w:rsidR="007018E5" w:rsidRPr="00376BB0" w:rsidRDefault="007018E5" w:rsidP="007355E8">
      <w:pPr>
        <w:rPr>
          <w:rFonts w:ascii="Arial" w:hAnsi="Arial" w:cs="Arial"/>
          <w:b/>
          <w:color w:val="4E5665"/>
          <w:sz w:val="27"/>
          <w:szCs w:val="21"/>
          <w:shd w:val="clear" w:color="auto" w:fill="FFFFFF"/>
        </w:rPr>
      </w:pPr>
    </w:p>
    <w:p w:rsidR="007355E8" w:rsidRPr="00376BB0" w:rsidRDefault="007018E5" w:rsidP="007355E8">
      <w:pPr>
        <w:rPr>
          <w:rFonts w:ascii="Arial" w:hAnsi="Arial" w:cs="Arial"/>
          <w:b/>
          <w:color w:val="4E5665"/>
          <w:sz w:val="27"/>
          <w:szCs w:val="21"/>
          <w:shd w:val="clear" w:color="auto" w:fill="FFFFFF"/>
        </w:rPr>
      </w:pPr>
      <w:r w:rsidRPr="00376BB0">
        <w:rPr>
          <w:rFonts w:ascii="Arial" w:hAnsi="Arial" w:cs="Arial"/>
          <w:b/>
          <w:color w:val="4E5665"/>
          <w:sz w:val="27"/>
          <w:szCs w:val="21"/>
          <w:shd w:val="clear" w:color="auto" w:fill="FFFFFF"/>
        </w:rPr>
        <w:t>Bebekliler Derneği ve Bebek Semt Girişimi Ne İstiyor?</w:t>
      </w:r>
      <w:r w:rsidR="009F573A" w:rsidRPr="00376BB0">
        <w:rPr>
          <w:rFonts w:ascii="Arial" w:hAnsi="Arial" w:cs="Arial"/>
          <w:b/>
          <w:color w:val="4E5665"/>
          <w:sz w:val="27"/>
          <w:szCs w:val="21"/>
          <w:shd w:val="clear" w:color="auto" w:fill="FFFFFF"/>
        </w:rPr>
        <w:t xml:space="preserve"> Ne Öneriyor?</w:t>
      </w:r>
    </w:p>
    <w:p w:rsidR="0026651F" w:rsidRPr="00376BB0" w:rsidRDefault="007018E5" w:rsidP="0026651F">
      <w:pPr>
        <w:rPr>
          <w:rFonts w:ascii="Arial" w:hAnsi="Arial" w:cs="Arial"/>
          <w:b/>
          <w:bCs/>
          <w:color w:val="4E5665"/>
          <w:sz w:val="21"/>
          <w:szCs w:val="21"/>
          <w:shd w:val="clear" w:color="auto" w:fill="FFFFFF"/>
        </w:rPr>
      </w:pPr>
      <w:r w:rsidRPr="00376BB0">
        <w:rPr>
          <w:rFonts w:ascii="Arial" w:hAnsi="Arial" w:cs="Arial"/>
          <w:b/>
          <w:bCs/>
          <w:color w:val="4E5665"/>
          <w:sz w:val="21"/>
          <w:szCs w:val="21"/>
          <w:shd w:val="clear" w:color="auto" w:fill="FFFFFF"/>
        </w:rPr>
        <w:t>Bebek Sahili’ne İBB’nin Bir Düzen Getirmesini İstiyoruz</w:t>
      </w:r>
    </w:p>
    <w:p w:rsidR="009D650A" w:rsidRPr="00376BB0" w:rsidRDefault="00047573" w:rsidP="007018E5">
      <w:pPr>
        <w:numPr>
          <w:ilvl w:val="0"/>
          <w:numId w:val="23"/>
        </w:numPr>
        <w:rPr>
          <w:rFonts w:ascii="Arial" w:hAnsi="Arial" w:cs="Arial"/>
          <w:color w:val="4E5665"/>
          <w:sz w:val="21"/>
          <w:szCs w:val="21"/>
          <w:shd w:val="clear" w:color="auto" w:fill="FFFFFF"/>
        </w:rPr>
      </w:pPr>
      <w:r w:rsidRPr="00376BB0">
        <w:rPr>
          <w:rFonts w:ascii="Arial" w:hAnsi="Arial" w:cs="Arial"/>
          <w:color w:val="4E5665"/>
          <w:sz w:val="21"/>
          <w:szCs w:val="21"/>
          <w:shd w:val="clear" w:color="auto" w:fill="FFFFFF"/>
        </w:rPr>
        <w:t>Ancak bu kıyı düzeni planlanırken;</w:t>
      </w:r>
    </w:p>
    <w:p w:rsidR="009D650A" w:rsidRPr="00376BB0" w:rsidRDefault="00047573" w:rsidP="007018E5">
      <w:pPr>
        <w:numPr>
          <w:ilvl w:val="1"/>
          <w:numId w:val="23"/>
        </w:numPr>
        <w:rPr>
          <w:rFonts w:ascii="Arial" w:hAnsi="Arial" w:cs="Arial"/>
          <w:color w:val="4E5665"/>
          <w:sz w:val="21"/>
          <w:szCs w:val="21"/>
          <w:shd w:val="clear" w:color="auto" w:fill="FFFFFF"/>
        </w:rPr>
      </w:pPr>
      <w:r w:rsidRPr="00376BB0">
        <w:rPr>
          <w:rFonts w:ascii="Arial" w:hAnsi="Arial" w:cs="Arial"/>
          <w:color w:val="4E5665"/>
          <w:sz w:val="21"/>
          <w:szCs w:val="21"/>
          <w:shd w:val="clear" w:color="auto" w:fill="FFFFFF"/>
        </w:rPr>
        <w:t>Halkın denizi, karşı kıyıları ve dolayısı ile Boğaziçi’ni görmelerine engel olacak boyuttaki teknelerin Bebek Sahili’ne bağlanmasını istemiyoruz.</w:t>
      </w:r>
    </w:p>
    <w:p w:rsidR="009D650A" w:rsidRPr="00376BB0" w:rsidRDefault="00047573" w:rsidP="007018E5">
      <w:pPr>
        <w:numPr>
          <w:ilvl w:val="0"/>
          <w:numId w:val="23"/>
        </w:numPr>
        <w:rPr>
          <w:rFonts w:ascii="Arial" w:hAnsi="Arial" w:cs="Arial"/>
          <w:color w:val="4E5665"/>
          <w:sz w:val="21"/>
          <w:szCs w:val="21"/>
          <w:shd w:val="clear" w:color="auto" w:fill="FFFFFF"/>
        </w:rPr>
      </w:pPr>
      <w:r w:rsidRPr="00376BB0">
        <w:rPr>
          <w:rFonts w:ascii="Arial" w:hAnsi="Arial" w:cs="Arial"/>
          <w:color w:val="4E5665"/>
          <w:sz w:val="21"/>
          <w:szCs w:val="21"/>
          <w:shd w:val="clear" w:color="auto" w:fill="FFFFFF"/>
        </w:rPr>
        <w:t>Bebek Feneri civarının doğal halinde kalmasını istiyoruz.</w:t>
      </w:r>
    </w:p>
    <w:p w:rsidR="009D650A" w:rsidRPr="00376BB0" w:rsidRDefault="00047573" w:rsidP="007018E5">
      <w:pPr>
        <w:numPr>
          <w:ilvl w:val="0"/>
          <w:numId w:val="23"/>
        </w:numPr>
        <w:rPr>
          <w:rFonts w:ascii="Arial" w:hAnsi="Arial" w:cs="Arial"/>
          <w:color w:val="4E5665"/>
          <w:sz w:val="21"/>
          <w:szCs w:val="21"/>
          <w:shd w:val="clear" w:color="auto" w:fill="FFFFFF"/>
        </w:rPr>
      </w:pPr>
      <w:r w:rsidRPr="00376BB0">
        <w:rPr>
          <w:rFonts w:ascii="Arial" w:hAnsi="Arial" w:cs="Arial"/>
          <w:color w:val="4E5665"/>
          <w:sz w:val="21"/>
          <w:szCs w:val="21"/>
          <w:shd w:val="clear" w:color="auto" w:fill="FFFFFF"/>
        </w:rPr>
        <w:t xml:space="preserve">Bebek Vapur İskelesi, toplu taşımacılıkta daha yoğun bir şekilde kullanılabilsin istiyoruz. </w:t>
      </w:r>
    </w:p>
    <w:p w:rsidR="009D650A" w:rsidRPr="00376BB0" w:rsidRDefault="00047573" w:rsidP="007018E5">
      <w:pPr>
        <w:numPr>
          <w:ilvl w:val="0"/>
          <w:numId w:val="23"/>
        </w:numPr>
        <w:rPr>
          <w:rFonts w:ascii="Arial" w:hAnsi="Arial" w:cs="Arial"/>
          <w:color w:val="4E5665"/>
          <w:sz w:val="21"/>
          <w:szCs w:val="21"/>
          <w:shd w:val="clear" w:color="auto" w:fill="FFFFFF"/>
        </w:rPr>
      </w:pPr>
      <w:r w:rsidRPr="00376BB0">
        <w:rPr>
          <w:rFonts w:ascii="Arial" w:hAnsi="Arial" w:cs="Arial"/>
          <w:color w:val="4E5665"/>
          <w:sz w:val="21"/>
          <w:szCs w:val="21"/>
          <w:shd w:val="clear" w:color="auto" w:fill="FFFFFF"/>
        </w:rPr>
        <w:t>Şehir hatları vapuru sefer sayısının artırılmasını ve daha geç saatlerde de deniz ulaşımı sağlanmasını istiyoruz. Özellikle de hafta sonlarında deniz toplu taşımacılığının özendirilmesini istiyoruz.</w:t>
      </w:r>
    </w:p>
    <w:p w:rsidR="009D650A" w:rsidRPr="00376BB0" w:rsidRDefault="00047573" w:rsidP="007018E5">
      <w:pPr>
        <w:numPr>
          <w:ilvl w:val="0"/>
          <w:numId w:val="23"/>
        </w:numPr>
        <w:rPr>
          <w:rFonts w:ascii="Arial" w:hAnsi="Arial" w:cs="Arial"/>
          <w:color w:val="4E5665"/>
          <w:sz w:val="21"/>
          <w:szCs w:val="21"/>
          <w:shd w:val="clear" w:color="auto" w:fill="FFFFFF"/>
        </w:rPr>
      </w:pPr>
      <w:r w:rsidRPr="00376BB0">
        <w:rPr>
          <w:rFonts w:ascii="Arial" w:hAnsi="Arial" w:cs="Arial"/>
          <w:color w:val="4E5665"/>
          <w:sz w:val="21"/>
          <w:szCs w:val="21"/>
          <w:shd w:val="clear" w:color="auto" w:fill="FFFFFF"/>
        </w:rPr>
        <w:t>Tüm bu düzenlemelerden ve teknelerin bağlanmasından elde edilecek gelirin elbette tonozculara bırakılmamasını ve belediyece toplanmasını istiyoruz.</w:t>
      </w:r>
    </w:p>
    <w:p w:rsidR="007018E5" w:rsidRPr="00376BB0" w:rsidRDefault="007018E5" w:rsidP="0026651F">
      <w:pPr>
        <w:rPr>
          <w:rFonts w:ascii="Arial" w:hAnsi="Arial" w:cs="Arial"/>
          <w:b/>
          <w:bCs/>
          <w:color w:val="4E5665"/>
          <w:sz w:val="21"/>
          <w:szCs w:val="21"/>
          <w:shd w:val="clear" w:color="auto" w:fill="FFFFFF"/>
        </w:rPr>
      </w:pPr>
    </w:p>
    <w:p w:rsidR="007018E5" w:rsidRPr="00376BB0" w:rsidRDefault="007018E5" w:rsidP="0026651F">
      <w:pPr>
        <w:rPr>
          <w:rFonts w:ascii="Arial" w:hAnsi="Arial" w:cs="Arial"/>
          <w:b/>
          <w:bCs/>
          <w:color w:val="4E5665"/>
          <w:sz w:val="21"/>
          <w:szCs w:val="21"/>
          <w:shd w:val="clear" w:color="auto" w:fill="FFFFFF"/>
        </w:rPr>
      </w:pPr>
      <w:r w:rsidRPr="00376BB0">
        <w:rPr>
          <w:rFonts w:ascii="Arial" w:hAnsi="Arial" w:cs="Arial"/>
          <w:b/>
          <w:bCs/>
          <w:color w:val="4E5665"/>
          <w:sz w:val="21"/>
          <w:szCs w:val="21"/>
          <w:shd w:val="clear" w:color="auto" w:fill="FFFFFF"/>
        </w:rPr>
        <w:t>Bebek’in Tarihi, Kültürel ve Doğal Geçmişini de İşin İçine Katıp Bugünün Değerleri ile Tasarlanacak Örnek Bir Kıyı Düzenlemesi Yapılmasını Öneriyoruz</w:t>
      </w:r>
    </w:p>
    <w:p w:rsidR="007018E5" w:rsidRPr="00376BB0" w:rsidRDefault="007018E5" w:rsidP="0026651F">
      <w:pPr>
        <w:rPr>
          <w:rFonts w:ascii="Arial" w:hAnsi="Arial" w:cs="Arial"/>
          <w:b/>
          <w:bCs/>
          <w:color w:val="4E5665"/>
          <w:sz w:val="21"/>
          <w:szCs w:val="21"/>
          <w:shd w:val="clear" w:color="auto" w:fill="FFFFFF"/>
        </w:rPr>
      </w:pPr>
    </w:p>
    <w:p w:rsidR="009D650A" w:rsidRPr="00376BB0" w:rsidRDefault="00047573" w:rsidP="007018E5">
      <w:pPr>
        <w:numPr>
          <w:ilvl w:val="0"/>
          <w:numId w:val="24"/>
        </w:numPr>
        <w:rPr>
          <w:rFonts w:ascii="Arial" w:hAnsi="Arial" w:cs="Arial"/>
          <w:color w:val="4E5665"/>
          <w:sz w:val="21"/>
          <w:szCs w:val="21"/>
          <w:shd w:val="clear" w:color="auto" w:fill="FFFFFF"/>
        </w:rPr>
      </w:pPr>
      <w:r w:rsidRPr="00376BB0">
        <w:rPr>
          <w:rFonts w:ascii="Arial" w:hAnsi="Arial" w:cs="Arial"/>
          <w:color w:val="4E5665"/>
          <w:sz w:val="21"/>
          <w:szCs w:val="21"/>
          <w:shd w:val="clear" w:color="auto" w:fill="FFFFFF"/>
        </w:rPr>
        <w:t>Semt tarihi ve izleri ile ilgili informal bir danışma kurulu oluşturulup bizlerin sunduğu ana fikrin konuyla ilgili tüm taraflarca derinleştirilmesi ihtiyacı var.</w:t>
      </w:r>
    </w:p>
    <w:p w:rsidR="009D650A" w:rsidRPr="00376BB0" w:rsidRDefault="00047573" w:rsidP="007018E5">
      <w:pPr>
        <w:numPr>
          <w:ilvl w:val="0"/>
          <w:numId w:val="24"/>
        </w:numPr>
        <w:rPr>
          <w:rFonts w:ascii="Arial" w:hAnsi="Arial" w:cs="Arial"/>
          <w:color w:val="4E5665"/>
          <w:sz w:val="21"/>
          <w:szCs w:val="21"/>
          <w:shd w:val="clear" w:color="auto" w:fill="FFFFFF"/>
        </w:rPr>
      </w:pPr>
      <w:r w:rsidRPr="00376BB0">
        <w:rPr>
          <w:rFonts w:ascii="Arial" w:hAnsi="Arial" w:cs="Arial"/>
          <w:color w:val="4E5665"/>
          <w:sz w:val="21"/>
          <w:szCs w:val="21"/>
          <w:shd w:val="clear" w:color="auto" w:fill="FFFFFF"/>
        </w:rPr>
        <w:t xml:space="preserve">Küçük Bebek-Aşiyan Sahili için, Küçük Bebek meydanını da içine katacak şekilde </w:t>
      </w:r>
      <w:r w:rsidRPr="00376BB0">
        <w:rPr>
          <w:rFonts w:ascii="Arial" w:hAnsi="Arial" w:cs="Arial"/>
          <w:b/>
          <w:bCs/>
          <w:color w:val="4E5665"/>
          <w:sz w:val="21"/>
          <w:szCs w:val="21"/>
          <w:shd w:val="clear" w:color="auto" w:fill="FFFFFF"/>
        </w:rPr>
        <w:t>bir örnek düzenleme projesi için İBB konkur açabilir</w:t>
      </w:r>
    </w:p>
    <w:p w:rsidR="009D650A" w:rsidRPr="00376BB0" w:rsidRDefault="00047573" w:rsidP="007018E5">
      <w:pPr>
        <w:numPr>
          <w:ilvl w:val="0"/>
          <w:numId w:val="24"/>
        </w:numPr>
        <w:rPr>
          <w:rFonts w:ascii="Arial" w:hAnsi="Arial" w:cs="Arial"/>
          <w:color w:val="4E5665"/>
          <w:sz w:val="21"/>
          <w:szCs w:val="21"/>
          <w:shd w:val="clear" w:color="auto" w:fill="FFFFFF"/>
        </w:rPr>
      </w:pPr>
      <w:r w:rsidRPr="00376BB0">
        <w:rPr>
          <w:rFonts w:ascii="Arial" w:hAnsi="Arial" w:cs="Arial"/>
          <w:b/>
          <w:bCs/>
          <w:color w:val="4E5665"/>
          <w:sz w:val="21"/>
          <w:szCs w:val="21"/>
          <w:shd w:val="clear" w:color="auto" w:fill="FFFFFF"/>
        </w:rPr>
        <w:t>En iyi proje halkın ve uzmanların da katkılarıyla seçilip uygulanabilir</w:t>
      </w:r>
    </w:p>
    <w:p w:rsidR="009F573A" w:rsidRPr="00376BB0" w:rsidRDefault="009F573A" w:rsidP="009F573A">
      <w:pPr>
        <w:rPr>
          <w:rFonts w:ascii="Arial" w:hAnsi="Arial" w:cs="Arial"/>
          <w:b/>
          <w:bCs/>
          <w:color w:val="4E5665"/>
          <w:sz w:val="21"/>
          <w:szCs w:val="21"/>
          <w:shd w:val="clear" w:color="auto" w:fill="FFFFFF"/>
        </w:rPr>
      </w:pPr>
    </w:p>
    <w:p w:rsidR="009F573A" w:rsidRPr="00376BB0" w:rsidRDefault="009F573A" w:rsidP="009F573A">
      <w:pPr>
        <w:rPr>
          <w:rFonts w:ascii="Arial" w:hAnsi="Arial" w:cs="Arial"/>
          <w:b/>
          <w:bCs/>
          <w:color w:val="4E5665"/>
          <w:sz w:val="21"/>
          <w:szCs w:val="21"/>
          <w:shd w:val="clear" w:color="auto" w:fill="FFFFFF"/>
        </w:rPr>
      </w:pPr>
    </w:p>
    <w:p w:rsidR="009F573A" w:rsidRPr="00376BB0" w:rsidRDefault="009F573A" w:rsidP="009F573A">
      <w:pPr>
        <w:jc w:val="both"/>
        <w:rPr>
          <w:rFonts w:ascii="Arial" w:hAnsi="Arial" w:cs="Arial"/>
          <w:b/>
          <w:color w:val="000000" w:themeColor="text1"/>
        </w:rPr>
      </w:pPr>
      <w:r w:rsidRPr="00376BB0">
        <w:rPr>
          <w:rFonts w:ascii="Arial" w:hAnsi="Arial" w:cs="Arial"/>
          <w:b/>
          <w:color w:val="000000" w:themeColor="text1"/>
        </w:rPr>
        <w:t>Bebek Semt Girişimi:</w:t>
      </w:r>
    </w:p>
    <w:p w:rsidR="009F573A" w:rsidRPr="00376BB0" w:rsidRDefault="009F573A" w:rsidP="009F573A">
      <w:pPr>
        <w:jc w:val="both"/>
        <w:rPr>
          <w:rFonts w:ascii="Arial" w:hAnsi="Arial" w:cs="Arial"/>
          <w:b/>
          <w:color w:val="000000" w:themeColor="text1"/>
        </w:rPr>
      </w:pPr>
      <w:r w:rsidRPr="00376BB0">
        <w:rPr>
          <w:rFonts w:ascii="Arial" w:hAnsi="Arial" w:cs="Arial"/>
          <w:b/>
          <w:color w:val="000000" w:themeColor="text1"/>
        </w:rPr>
        <w:t xml:space="preserve"> </w:t>
      </w:r>
    </w:p>
    <w:p w:rsidR="009F573A" w:rsidRPr="00376BB0" w:rsidRDefault="009F573A" w:rsidP="009F573A">
      <w:pPr>
        <w:spacing w:beforeLines="1" w:before="2" w:afterLines="1" w:after="2"/>
        <w:rPr>
          <w:rFonts w:ascii="Arial" w:eastAsia="Times New Roman" w:hAnsi="Arial" w:cs="Arial"/>
          <w:color w:val="000000" w:themeColor="text1"/>
        </w:rPr>
      </w:pPr>
      <w:r w:rsidRPr="00376BB0">
        <w:rPr>
          <w:rFonts w:ascii="Arial" w:eastAsia="Times New Roman" w:hAnsi="Arial" w:cs="Arial"/>
          <w:b/>
          <w:color w:val="000000" w:themeColor="text1"/>
        </w:rPr>
        <w:t>Change.org:</w:t>
      </w:r>
      <w:r w:rsidRPr="00376BB0">
        <w:rPr>
          <w:rFonts w:ascii="Arial" w:eastAsia="Times New Roman" w:hAnsi="Arial" w:cs="Arial"/>
          <w:color w:val="000000" w:themeColor="text1"/>
        </w:rPr>
        <w:t xml:space="preserve"> https://</w:t>
      </w:r>
      <w:hyperlink r:id="rId7" w:history="1">
        <w:r w:rsidRPr="00376BB0">
          <w:rPr>
            <w:rStyle w:val="Hyperlink"/>
            <w:rFonts w:ascii="Arial" w:eastAsia="Times New Roman" w:hAnsi="Arial" w:cs="Arial"/>
            <w:color w:val="000000" w:themeColor="text1"/>
          </w:rPr>
          <w:t>www.change.org/tekneparkahayir</w:t>
        </w:r>
      </w:hyperlink>
    </w:p>
    <w:p w:rsidR="009F573A" w:rsidRPr="00376BB0" w:rsidRDefault="009F573A" w:rsidP="009F573A">
      <w:pPr>
        <w:spacing w:beforeLines="1" w:before="2" w:afterLines="1" w:after="2"/>
        <w:rPr>
          <w:rFonts w:ascii="Arial" w:eastAsia="Times New Roman" w:hAnsi="Arial" w:cs="Arial"/>
          <w:color w:val="000000" w:themeColor="text1"/>
        </w:rPr>
      </w:pPr>
    </w:p>
    <w:p w:rsidR="009F573A" w:rsidRPr="00376BB0" w:rsidRDefault="009F573A" w:rsidP="009F573A">
      <w:pPr>
        <w:spacing w:beforeLines="1" w:before="2" w:afterLines="1" w:after="2"/>
        <w:rPr>
          <w:rFonts w:ascii="Arial" w:eastAsia="Times New Roman" w:hAnsi="Arial" w:cs="Arial"/>
          <w:color w:val="000000" w:themeColor="text1"/>
        </w:rPr>
      </w:pPr>
      <w:r w:rsidRPr="00376BB0">
        <w:rPr>
          <w:rFonts w:ascii="Arial" w:eastAsia="Times New Roman" w:hAnsi="Arial" w:cs="Arial"/>
          <w:b/>
          <w:color w:val="000000" w:themeColor="text1"/>
        </w:rPr>
        <w:t>Facebook :</w:t>
      </w:r>
      <w:r w:rsidRPr="00376BB0">
        <w:rPr>
          <w:rFonts w:ascii="Arial" w:eastAsia="Times New Roman" w:hAnsi="Arial" w:cs="Arial"/>
          <w:color w:val="000000" w:themeColor="text1"/>
        </w:rPr>
        <w:t xml:space="preserve"> </w:t>
      </w:r>
      <w:hyperlink r:id="rId8" w:history="1">
        <w:r w:rsidRPr="00376BB0">
          <w:rPr>
            <w:rStyle w:val="Hyperlink"/>
            <w:rFonts w:ascii="Arial" w:eastAsia="Times New Roman" w:hAnsi="Arial" w:cs="Arial"/>
            <w:color w:val="000000" w:themeColor="text1"/>
          </w:rPr>
          <w:t>https://www.facebook.com/BebekSemtGirisimi</w:t>
        </w:r>
      </w:hyperlink>
      <w:r w:rsidRPr="00376BB0">
        <w:rPr>
          <w:rFonts w:ascii="Arial" w:eastAsia="Times New Roman" w:hAnsi="Arial" w:cs="Arial"/>
          <w:color w:val="000000" w:themeColor="text1"/>
        </w:rPr>
        <w:br/>
      </w:r>
    </w:p>
    <w:p w:rsidR="009F573A" w:rsidRPr="00376BB0" w:rsidRDefault="009F573A" w:rsidP="009F573A">
      <w:pPr>
        <w:spacing w:beforeLines="1" w:before="2" w:afterLines="1" w:after="2"/>
        <w:rPr>
          <w:rStyle w:val="Hyperlink"/>
          <w:rFonts w:ascii="Arial" w:eastAsia="Times New Roman" w:hAnsi="Arial" w:cs="Arial"/>
          <w:color w:val="000000" w:themeColor="text1"/>
        </w:rPr>
      </w:pPr>
      <w:r w:rsidRPr="00376BB0">
        <w:rPr>
          <w:rFonts w:ascii="Arial" w:eastAsia="Times New Roman" w:hAnsi="Arial" w:cs="Arial"/>
          <w:b/>
          <w:color w:val="000000" w:themeColor="text1"/>
        </w:rPr>
        <w:t>Twitter:</w:t>
      </w:r>
      <w:r w:rsidRPr="00376BB0">
        <w:rPr>
          <w:rFonts w:ascii="Arial" w:eastAsia="Times New Roman" w:hAnsi="Arial" w:cs="Arial"/>
          <w:color w:val="000000" w:themeColor="text1"/>
        </w:rPr>
        <w:t xml:space="preserve"> </w:t>
      </w:r>
      <w:hyperlink r:id="rId9" w:history="1">
        <w:r w:rsidRPr="00376BB0">
          <w:rPr>
            <w:rStyle w:val="Hyperlink"/>
            <w:rFonts w:ascii="Arial" w:eastAsia="Times New Roman" w:hAnsi="Arial" w:cs="Arial"/>
            <w:color w:val="000000" w:themeColor="text1"/>
          </w:rPr>
          <w:t>https://twitter.com/bebeksemt</w:t>
        </w:r>
      </w:hyperlink>
    </w:p>
    <w:p w:rsidR="009F573A" w:rsidRPr="00376BB0" w:rsidRDefault="009F573A" w:rsidP="009F573A">
      <w:pPr>
        <w:spacing w:beforeLines="1" w:before="2" w:afterLines="1" w:after="2"/>
        <w:rPr>
          <w:rStyle w:val="Hyperlink"/>
          <w:rFonts w:ascii="Arial" w:eastAsia="Times New Roman" w:hAnsi="Arial" w:cs="Arial"/>
          <w:color w:val="000000" w:themeColor="text1"/>
        </w:rPr>
      </w:pPr>
    </w:p>
    <w:p w:rsidR="009F573A" w:rsidRPr="00376BB0" w:rsidRDefault="009F573A" w:rsidP="009F573A">
      <w:pPr>
        <w:spacing w:beforeLines="1" w:before="2" w:afterLines="1" w:after="2"/>
        <w:rPr>
          <w:rStyle w:val="Hyperlink"/>
          <w:rFonts w:ascii="Arial" w:eastAsia="Times New Roman" w:hAnsi="Arial" w:cs="Arial"/>
          <w:color w:val="000000" w:themeColor="text1"/>
        </w:rPr>
      </w:pPr>
      <w:r w:rsidRPr="00376BB0">
        <w:rPr>
          <w:rFonts w:ascii="Arial" w:eastAsia="Times New Roman" w:hAnsi="Arial" w:cs="Arial"/>
          <w:b/>
          <w:color w:val="000000" w:themeColor="text1"/>
        </w:rPr>
        <w:t>Web:</w:t>
      </w:r>
      <w:r w:rsidRPr="00376BB0">
        <w:rPr>
          <w:rFonts w:ascii="Arial" w:hAnsi="Arial" w:cs="Arial"/>
          <w:b/>
          <w:color w:val="000000" w:themeColor="text1"/>
        </w:rPr>
        <w:t xml:space="preserve"> </w:t>
      </w:r>
      <w:hyperlink r:id="rId10" w:history="1">
        <w:r w:rsidRPr="00376BB0">
          <w:rPr>
            <w:rStyle w:val="Hyperlink"/>
            <w:rFonts w:ascii="Arial" w:eastAsia="Times New Roman" w:hAnsi="Arial" w:cs="Arial"/>
            <w:color w:val="000000" w:themeColor="text1"/>
          </w:rPr>
          <w:t>http://bebekhepimizin.org/</w:t>
        </w:r>
      </w:hyperlink>
    </w:p>
    <w:p w:rsidR="009F573A" w:rsidRPr="00376BB0" w:rsidRDefault="009F573A" w:rsidP="009F573A">
      <w:pPr>
        <w:spacing w:beforeLines="1" w:before="2" w:afterLines="1" w:after="2"/>
        <w:rPr>
          <w:rFonts w:ascii="Arial" w:eastAsia="Times New Roman" w:hAnsi="Arial" w:cs="Arial"/>
          <w:color w:val="000000" w:themeColor="text1"/>
        </w:rPr>
      </w:pPr>
      <w:r w:rsidRPr="00376BB0">
        <w:rPr>
          <w:rFonts w:ascii="Arial" w:eastAsia="Times New Roman" w:hAnsi="Arial" w:cs="Arial"/>
          <w:color w:val="000000" w:themeColor="text1"/>
        </w:rPr>
        <w:br/>
      </w:r>
    </w:p>
    <w:p w:rsidR="009F573A" w:rsidRPr="00376BB0" w:rsidRDefault="009F573A" w:rsidP="009F573A">
      <w:pPr>
        <w:spacing w:beforeLines="1" w:before="2" w:afterLines="1" w:after="2"/>
        <w:rPr>
          <w:rFonts w:ascii="Arial" w:eastAsia="Times New Roman" w:hAnsi="Arial" w:cs="Arial"/>
          <w:color w:val="000000" w:themeColor="text1"/>
        </w:rPr>
      </w:pPr>
    </w:p>
    <w:p w:rsidR="009F573A" w:rsidRPr="00376BB0" w:rsidRDefault="009F573A" w:rsidP="009F573A">
      <w:pPr>
        <w:spacing w:beforeLines="1" w:before="2" w:afterLines="1" w:after="2"/>
        <w:rPr>
          <w:rFonts w:ascii="Arial" w:eastAsia="Times New Roman" w:hAnsi="Arial" w:cs="Arial"/>
          <w:b/>
          <w:color w:val="000000" w:themeColor="text1"/>
        </w:rPr>
      </w:pPr>
      <w:r w:rsidRPr="00376BB0">
        <w:rPr>
          <w:rFonts w:ascii="Arial" w:eastAsia="Times New Roman" w:hAnsi="Arial" w:cs="Arial"/>
          <w:b/>
          <w:color w:val="000000" w:themeColor="text1"/>
        </w:rPr>
        <w:t>EK BAŞVURU KAYNAKLARI:</w:t>
      </w:r>
    </w:p>
    <w:p w:rsidR="009F573A" w:rsidRPr="00376BB0" w:rsidRDefault="009F573A" w:rsidP="009F573A">
      <w:pPr>
        <w:spacing w:beforeLines="1" w:before="2" w:afterLines="1" w:after="2"/>
        <w:rPr>
          <w:rFonts w:ascii="Arial" w:eastAsia="Times New Roman" w:hAnsi="Arial" w:cs="Arial"/>
          <w:color w:val="000000" w:themeColor="text1"/>
        </w:rPr>
      </w:pPr>
    </w:p>
    <w:p w:rsidR="007E4D3D" w:rsidRPr="00376BB0" w:rsidRDefault="007E4D3D" w:rsidP="007E4D3D">
      <w:pPr>
        <w:spacing w:beforeLines="1" w:before="2" w:afterLines="1" w:after="2"/>
        <w:contextualSpacing/>
        <w:rPr>
          <w:rFonts w:ascii="Arial" w:eastAsia="Times New Roman" w:hAnsi="Arial" w:cs="Arial"/>
          <w:color w:val="000000" w:themeColor="text1"/>
        </w:rPr>
      </w:pPr>
      <w:r w:rsidRPr="00376BB0">
        <w:rPr>
          <w:rFonts w:ascii="Arial" w:eastAsia="Times New Roman" w:hAnsi="Arial" w:cs="Arial"/>
          <w:b/>
          <w:color w:val="000000" w:themeColor="text1"/>
        </w:rPr>
        <w:t>15 Eylül 2015, BODEP &amp; Bebekliler Derneği C20 Zirvesi Sunumu</w:t>
      </w:r>
    </w:p>
    <w:p w:rsidR="007E4D3D" w:rsidRPr="00376BB0" w:rsidRDefault="00614FF8" w:rsidP="007E4D3D">
      <w:pPr>
        <w:pStyle w:val="ListParagraph"/>
        <w:numPr>
          <w:ilvl w:val="0"/>
          <w:numId w:val="27"/>
        </w:numPr>
        <w:spacing w:beforeLines="1" w:before="2" w:afterLines="1" w:after="2" w:line="240" w:lineRule="auto"/>
        <w:rPr>
          <w:rStyle w:val="Hyperlink"/>
          <w:rFonts w:ascii="Arial" w:hAnsi="Arial" w:cs="Arial"/>
          <w:color w:val="000000" w:themeColor="text1"/>
        </w:rPr>
      </w:pPr>
      <w:hyperlink r:id="rId11" w:history="1">
        <w:r w:rsidR="007E4D3D" w:rsidRPr="00376BB0">
          <w:rPr>
            <w:rStyle w:val="Hyperlink"/>
            <w:rFonts w:ascii="Arial" w:hAnsi="Arial" w:cs="Arial"/>
          </w:rPr>
          <w:t>https://www.youtube.com/watch?v=PzH5Y03FYOQ</w:t>
        </w:r>
      </w:hyperlink>
    </w:p>
    <w:p w:rsidR="007E4D3D" w:rsidRPr="00376BB0" w:rsidRDefault="007E4D3D" w:rsidP="007E4D3D">
      <w:pPr>
        <w:pStyle w:val="ListParagraph"/>
        <w:spacing w:beforeLines="1" w:before="2" w:afterLines="1" w:after="2" w:line="240" w:lineRule="auto"/>
        <w:rPr>
          <w:rStyle w:val="Hyperlink"/>
          <w:rFonts w:ascii="Arial" w:hAnsi="Arial" w:cs="Arial"/>
          <w:color w:val="000000" w:themeColor="text1"/>
        </w:rPr>
      </w:pPr>
    </w:p>
    <w:p w:rsidR="00B10CBF" w:rsidRPr="00B10CBF" w:rsidRDefault="00B10CBF" w:rsidP="00B10CBF">
      <w:pPr>
        <w:spacing w:beforeLines="1" w:before="2" w:afterLines="1" w:after="2"/>
        <w:contextualSpacing/>
        <w:rPr>
          <w:rFonts w:eastAsia="Times New Roman"/>
          <w:b/>
          <w:color w:val="000000" w:themeColor="text1"/>
        </w:rPr>
      </w:pPr>
      <w:r w:rsidRPr="00B10CBF">
        <w:rPr>
          <w:rFonts w:ascii="Arial" w:eastAsia="Times New Roman" w:hAnsi="Arial" w:cs="Arial"/>
          <w:b/>
          <w:color w:val="000000" w:themeColor="text1"/>
        </w:rPr>
        <w:t>12 Mayıs 2015 Ulusal TV’de Çetin Ünsalan’ın ‘Ekopolitik’</w:t>
      </w:r>
    </w:p>
    <w:p w:rsidR="00B10CBF" w:rsidRDefault="00B10CBF" w:rsidP="009F573A">
      <w:pPr>
        <w:spacing w:beforeLines="1" w:before="2" w:afterLines="1" w:after="2"/>
        <w:contextualSpacing/>
        <w:rPr>
          <w:rFonts w:ascii="Arial" w:eastAsia="Times New Roman" w:hAnsi="Arial" w:cs="Arial"/>
          <w:b/>
          <w:color w:val="000000" w:themeColor="text1"/>
        </w:rPr>
      </w:pPr>
    </w:p>
    <w:p w:rsidR="00B10CBF" w:rsidRPr="00B10CBF" w:rsidRDefault="00614FF8" w:rsidP="00B10CBF">
      <w:pPr>
        <w:pStyle w:val="ListParagraph"/>
        <w:numPr>
          <w:ilvl w:val="0"/>
          <w:numId w:val="27"/>
        </w:numPr>
        <w:spacing w:beforeLines="1" w:before="2" w:afterLines="1" w:after="2"/>
        <w:rPr>
          <w:rFonts w:ascii="Arial" w:eastAsia="Times New Roman" w:hAnsi="Arial" w:cs="Arial"/>
          <w:b/>
          <w:color w:val="000000" w:themeColor="text1"/>
        </w:rPr>
      </w:pPr>
      <w:hyperlink r:id="rId12" w:history="1">
        <w:r w:rsidR="00B10CBF" w:rsidRPr="00B10CBF">
          <w:rPr>
            <w:rStyle w:val="Hyperlink"/>
            <w:rFonts w:ascii="Arial" w:eastAsia="Times New Roman" w:hAnsi="Arial" w:cs="Arial"/>
            <w:b/>
          </w:rPr>
          <w:t>https://www.youtube.com/watch?v=zr_BrG17kFE</w:t>
        </w:r>
      </w:hyperlink>
    </w:p>
    <w:p w:rsidR="00B10CBF" w:rsidRDefault="00B10CBF" w:rsidP="009F573A">
      <w:pPr>
        <w:spacing w:beforeLines="1" w:before="2" w:afterLines="1" w:after="2"/>
        <w:contextualSpacing/>
        <w:rPr>
          <w:rFonts w:ascii="Arial" w:eastAsia="Times New Roman" w:hAnsi="Arial" w:cs="Arial"/>
          <w:b/>
          <w:color w:val="000000" w:themeColor="text1"/>
        </w:rPr>
      </w:pPr>
    </w:p>
    <w:p w:rsidR="00B10CBF" w:rsidRDefault="00B10CBF" w:rsidP="009F573A">
      <w:pPr>
        <w:spacing w:beforeLines="1" w:before="2" w:afterLines="1" w:after="2"/>
        <w:contextualSpacing/>
        <w:rPr>
          <w:rFonts w:ascii="Arial" w:eastAsia="Times New Roman" w:hAnsi="Arial" w:cs="Arial"/>
          <w:b/>
          <w:color w:val="000000" w:themeColor="text1"/>
        </w:rPr>
      </w:pPr>
    </w:p>
    <w:p w:rsidR="009F573A" w:rsidRPr="00376BB0" w:rsidRDefault="009F573A" w:rsidP="009F573A">
      <w:pPr>
        <w:spacing w:beforeLines="1" w:before="2" w:afterLines="1" w:after="2"/>
        <w:contextualSpacing/>
        <w:rPr>
          <w:rFonts w:ascii="Arial" w:eastAsia="Times New Roman" w:hAnsi="Arial" w:cs="Arial"/>
          <w:color w:val="000000" w:themeColor="text1"/>
        </w:rPr>
      </w:pPr>
      <w:r w:rsidRPr="00376BB0">
        <w:rPr>
          <w:rFonts w:ascii="Arial" w:eastAsia="Times New Roman" w:hAnsi="Arial" w:cs="Arial"/>
          <w:b/>
          <w:color w:val="000000" w:themeColor="text1"/>
        </w:rPr>
        <w:t>29 Ocak 2015 CNNTurk’te Mirgün Cabas’ın  ‘Her Şey’ Programı</w:t>
      </w:r>
      <w:r w:rsidRPr="00376BB0">
        <w:rPr>
          <w:rFonts w:ascii="Arial" w:eastAsia="Times New Roman" w:hAnsi="Arial" w:cs="Arial"/>
          <w:color w:val="000000" w:themeColor="text1"/>
        </w:rPr>
        <w:t>.</w:t>
      </w:r>
    </w:p>
    <w:p w:rsidR="009F573A" w:rsidRPr="00376BB0" w:rsidRDefault="00614FF8" w:rsidP="009F573A">
      <w:pPr>
        <w:pStyle w:val="ListParagraph"/>
        <w:numPr>
          <w:ilvl w:val="0"/>
          <w:numId w:val="27"/>
        </w:numPr>
        <w:spacing w:beforeLines="1" w:before="2" w:afterLines="1" w:after="2" w:line="240" w:lineRule="auto"/>
        <w:rPr>
          <w:rStyle w:val="Hyperlink"/>
          <w:rFonts w:ascii="Arial" w:eastAsia="Times New Roman" w:hAnsi="Arial" w:cs="Arial"/>
          <w:color w:val="000000" w:themeColor="text1"/>
        </w:rPr>
      </w:pPr>
      <w:hyperlink r:id="rId13" w:tgtFrame="_blank" w:history="1">
        <w:r w:rsidR="009F573A" w:rsidRPr="00376BB0">
          <w:rPr>
            <w:rStyle w:val="Hyperlink"/>
            <w:rFonts w:ascii="Arial" w:eastAsia="Times New Roman" w:hAnsi="Arial" w:cs="Arial"/>
            <w:color w:val="000000" w:themeColor="text1"/>
          </w:rPr>
          <w:t>http://youtu.be/cEy8vXGdIA4</w:t>
        </w:r>
      </w:hyperlink>
    </w:p>
    <w:p w:rsidR="009F573A" w:rsidRPr="00376BB0" w:rsidRDefault="009F573A" w:rsidP="009F573A">
      <w:pPr>
        <w:pStyle w:val="ListParagraph"/>
        <w:spacing w:beforeLines="1" w:before="2" w:afterLines="1" w:after="2"/>
        <w:ind w:left="1440"/>
        <w:rPr>
          <w:rFonts w:ascii="Arial" w:eastAsia="Times New Roman" w:hAnsi="Arial" w:cs="Arial"/>
          <w:color w:val="000000" w:themeColor="text1"/>
        </w:rPr>
      </w:pPr>
    </w:p>
    <w:p w:rsidR="009F573A" w:rsidRPr="00376BB0" w:rsidRDefault="009F573A" w:rsidP="009F573A">
      <w:pPr>
        <w:spacing w:beforeLines="1" w:before="2" w:afterLines="1" w:after="2"/>
        <w:contextualSpacing/>
        <w:rPr>
          <w:rFonts w:ascii="Arial" w:eastAsia="Times New Roman" w:hAnsi="Arial" w:cs="Arial"/>
          <w:b/>
          <w:color w:val="000000" w:themeColor="text1"/>
        </w:rPr>
      </w:pPr>
      <w:r w:rsidRPr="00376BB0">
        <w:rPr>
          <w:rFonts w:ascii="Arial" w:eastAsia="Times New Roman" w:hAnsi="Arial" w:cs="Arial"/>
          <w:b/>
          <w:color w:val="000000" w:themeColor="text1"/>
        </w:rPr>
        <w:t>4 Ocak 2015 Açık Radyo ‘Açık Gazete’ Programı’nda söyleşi.</w:t>
      </w:r>
    </w:p>
    <w:p w:rsidR="009F573A" w:rsidRPr="00376BB0" w:rsidRDefault="00614FF8" w:rsidP="009F573A">
      <w:pPr>
        <w:pStyle w:val="ListParagraph"/>
        <w:numPr>
          <w:ilvl w:val="0"/>
          <w:numId w:val="27"/>
        </w:numPr>
        <w:spacing w:beforeLines="1" w:before="2" w:afterLines="1" w:after="2" w:line="240" w:lineRule="auto"/>
        <w:rPr>
          <w:rStyle w:val="Hyperlink"/>
          <w:rFonts w:ascii="Arial" w:hAnsi="Arial" w:cs="Arial"/>
          <w:color w:val="000000" w:themeColor="text1"/>
        </w:rPr>
      </w:pPr>
      <w:hyperlink r:id="rId14" w:history="1">
        <w:r w:rsidR="009F573A" w:rsidRPr="00376BB0">
          <w:rPr>
            <w:rStyle w:val="Hyperlink"/>
            <w:rFonts w:ascii="Arial" w:eastAsia="Times New Roman" w:hAnsi="Arial" w:cs="Arial"/>
            <w:color w:val="000000" w:themeColor="text1"/>
          </w:rPr>
          <w:t>http://bebekhepimizin.org/wp-content/uploads/2015/02/Acik-Gazete-4-Şubat-2015.mp3</w:t>
        </w:r>
      </w:hyperlink>
    </w:p>
    <w:p w:rsidR="009F573A" w:rsidRPr="00376BB0" w:rsidRDefault="009F573A" w:rsidP="009F573A">
      <w:pPr>
        <w:pStyle w:val="ListParagraph"/>
        <w:spacing w:beforeLines="1" w:before="2" w:afterLines="1" w:after="2"/>
        <w:ind w:left="1440"/>
        <w:rPr>
          <w:rFonts w:ascii="Arial" w:eastAsia="Times New Roman" w:hAnsi="Arial" w:cs="Arial"/>
          <w:color w:val="000000" w:themeColor="text1"/>
        </w:rPr>
      </w:pPr>
    </w:p>
    <w:p w:rsidR="009F573A" w:rsidRPr="00376BB0" w:rsidRDefault="009F573A" w:rsidP="009F573A">
      <w:pPr>
        <w:spacing w:beforeLines="1" w:before="2" w:afterLines="1" w:after="2"/>
        <w:contextualSpacing/>
        <w:rPr>
          <w:rFonts w:ascii="Arial" w:eastAsia="Times New Roman" w:hAnsi="Arial" w:cs="Arial"/>
          <w:b/>
          <w:color w:val="000000" w:themeColor="text1"/>
        </w:rPr>
      </w:pPr>
      <w:r w:rsidRPr="00376BB0">
        <w:rPr>
          <w:rFonts w:ascii="Arial" w:eastAsia="Times New Roman" w:hAnsi="Arial" w:cs="Arial"/>
          <w:b/>
          <w:color w:val="000000" w:themeColor="text1"/>
        </w:rPr>
        <w:t>İstanbul Boğazı’yla ilgili 3 adet TRT belgeseli.</w:t>
      </w:r>
    </w:p>
    <w:p w:rsidR="009F573A" w:rsidRPr="00376BB0" w:rsidRDefault="00614FF8" w:rsidP="009F573A">
      <w:pPr>
        <w:pStyle w:val="ListParagraph"/>
        <w:numPr>
          <w:ilvl w:val="2"/>
          <w:numId w:val="26"/>
        </w:numPr>
        <w:spacing w:beforeLines="1" w:before="2" w:afterLines="1" w:after="2" w:line="240" w:lineRule="auto"/>
        <w:rPr>
          <w:rFonts w:ascii="Arial" w:eastAsia="Times New Roman" w:hAnsi="Arial" w:cs="Arial"/>
          <w:color w:val="000000" w:themeColor="text1"/>
        </w:rPr>
      </w:pPr>
      <w:hyperlink r:id="rId15" w:history="1">
        <w:r w:rsidR="009F573A" w:rsidRPr="00376BB0">
          <w:rPr>
            <w:rStyle w:val="Hyperlink"/>
            <w:rFonts w:ascii="Arial" w:eastAsia="Times New Roman" w:hAnsi="Arial" w:cs="Arial"/>
            <w:color w:val="000000" w:themeColor="text1"/>
          </w:rPr>
          <w:t>http://www.youtube.com/watch?v=w_lT2aVFHcc</w:t>
        </w:r>
      </w:hyperlink>
    </w:p>
    <w:p w:rsidR="009F573A" w:rsidRPr="00376BB0" w:rsidRDefault="00614FF8" w:rsidP="009F573A">
      <w:pPr>
        <w:pStyle w:val="ListParagraph"/>
        <w:numPr>
          <w:ilvl w:val="2"/>
          <w:numId w:val="26"/>
        </w:numPr>
        <w:spacing w:beforeLines="1" w:before="2" w:afterLines="1" w:after="2" w:line="240" w:lineRule="auto"/>
        <w:rPr>
          <w:rFonts w:ascii="Arial" w:eastAsia="Times New Roman" w:hAnsi="Arial" w:cs="Arial"/>
          <w:color w:val="000000" w:themeColor="text1"/>
        </w:rPr>
      </w:pPr>
      <w:hyperlink r:id="rId16" w:history="1">
        <w:r w:rsidR="009F573A" w:rsidRPr="00376BB0">
          <w:rPr>
            <w:rStyle w:val="Hyperlink"/>
            <w:rFonts w:ascii="Arial" w:eastAsia="Times New Roman" w:hAnsi="Arial" w:cs="Arial"/>
            <w:color w:val="000000" w:themeColor="text1"/>
          </w:rPr>
          <w:t>http://www.youtube.com/watch?v=AWCcvlJ7Y3E</w:t>
        </w:r>
      </w:hyperlink>
    </w:p>
    <w:p w:rsidR="009F573A" w:rsidRPr="00376BB0" w:rsidRDefault="00614FF8" w:rsidP="009F573A">
      <w:pPr>
        <w:pStyle w:val="ListParagraph"/>
        <w:numPr>
          <w:ilvl w:val="2"/>
          <w:numId w:val="26"/>
        </w:numPr>
        <w:spacing w:beforeLines="1" w:before="2" w:afterLines="1" w:after="2" w:line="240" w:lineRule="auto"/>
        <w:rPr>
          <w:rFonts w:ascii="Arial" w:eastAsia="Times New Roman" w:hAnsi="Arial" w:cs="Arial"/>
          <w:color w:val="000000" w:themeColor="text1"/>
        </w:rPr>
      </w:pPr>
      <w:hyperlink r:id="rId17" w:history="1">
        <w:r w:rsidR="009F573A" w:rsidRPr="00376BB0">
          <w:rPr>
            <w:rStyle w:val="Hyperlink"/>
            <w:rFonts w:ascii="Arial" w:eastAsia="Times New Roman" w:hAnsi="Arial" w:cs="Arial"/>
            <w:color w:val="000000" w:themeColor="text1"/>
          </w:rPr>
          <w:t>http://www.youtube.com/watch?v=3VC7YGTVb5k</w:t>
        </w:r>
      </w:hyperlink>
    </w:p>
    <w:p w:rsidR="009F573A" w:rsidRPr="00376BB0" w:rsidRDefault="009F573A" w:rsidP="009F573A">
      <w:pPr>
        <w:pStyle w:val="ListParagraph"/>
        <w:spacing w:beforeLines="1" w:before="2" w:afterLines="1" w:after="2"/>
        <w:ind w:left="1440"/>
        <w:rPr>
          <w:rFonts w:ascii="Arial" w:eastAsia="Times New Roman" w:hAnsi="Arial" w:cs="Arial"/>
          <w:color w:val="000000" w:themeColor="text1"/>
        </w:rPr>
      </w:pPr>
    </w:p>
    <w:p w:rsidR="009F573A" w:rsidRPr="00376BB0" w:rsidRDefault="009F573A" w:rsidP="009F573A">
      <w:pPr>
        <w:spacing w:beforeLines="1" w:before="2" w:afterLines="1" w:after="2"/>
        <w:contextualSpacing/>
        <w:rPr>
          <w:rFonts w:ascii="Arial" w:eastAsia="Times New Roman" w:hAnsi="Arial" w:cs="Arial"/>
          <w:b/>
          <w:color w:val="000000" w:themeColor="text1"/>
        </w:rPr>
      </w:pPr>
      <w:r w:rsidRPr="00376BB0">
        <w:rPr>
          <w:rFonts w:ascii="Arial" w:eastAsia="Times New Roman" w:hAnsi="Arial" w:cs="Arial"/>
          <w:b/>
          <w:color w:val="000000" w:themeColor="text1"/>
        </w:rPr>
        <w:t>İstinye Tekne Parkı’nın olumsuz sonuçları – Kanal D belgeseli.</w:t>
      </w:r>
    </w:p>
    <w:p w:rsidR="009F573A" w:rsidRPr="00376BB0" w:rsidRDefault="00614FF8" w:rsidP="009F573A">
      <w:pPr>
        <w:pStyle w:val="ListParagraph"/>
        <w:numPr>
          <w:ilvl w:val="2"/>
          <w:numId w:val="26"/>
        </w:numPr>
        <w:spacing w:beforeLines="1" w:before="2" w:afterLines="1" w:after="2" w:line="240" w:lineRule="auto"/>
        <w:rPr>
          <w:rFonts w:ascii="Arial" w:eastAsia="Times New Roman" w:hAnsi="Arial" w:cs="Arial"/>
          <w:color w:val="000000" w:themeColor="text1"/>
        </w:rPr>
      </w:pPr>
      <w:hyperlink r:id="rId18" w:history="1">
        <w:r w:rsidR="009F573A" w:rsidRPr="00376BB0">
          <w:rPr>
            <w:rStyle w:val="Hyperlink"/>
            <w:rFonts w:ascii="Arial" w:eastAsia="Times New Roman" w:hAnsi="Arial" w:cs="Arial"/>
          </w:rPr>
          <w:t>http://www.youtube.com/watch?v=w_lT2aVFHcc</w:t>
        </w:r>
      </w:hyperlink>
    </w:p>
    <w:p w:rsidR="009F573A" w:rsidRPr="00376BB0" w:rsidRDefault="009F573A" w:rsidP="009F573A">
      <w:pPr>
        <w:rPr>
          <w:rFonts w:ascii="Arial" w:hAnsi="Arial" w:cs="Arial"/>
          <w:color w:val="4E5665"/>
          <w:sz w:val="21"/>
          <w:szCs w:val="21"/>
          <w:shd w:val="clear" w:color="auto" w:fill="FFFFFF"/>
        </w:rPr>
      </w:pPr>
    </w:p>
    <w:p w:rsidR="007018E5" w:rsidRPr="00376BB0" w:rsidRDefault="007018E5" w:rsidP="0026651F">
      <w:pPr>
        <w:rPr>
          <w:rFonts w:ascii="Arial" w:hAnsi="Arial" w:cs="Arial"/>
          <w:color w:val="4E5665"/>
          <w:sz w:val="21"/>
          <w:szCs w:val="21"/>
          <w:shd w:val="clear" w:color="auto" w:fill="FFFFFF"/>
        </w:rPr>
      </w:pPr>
    </w:p>
    <w:p w:rsidR="00270CE3" w:rsidRPr="00376BB0" w:rsidRDefault="00270CE3" w:rsidP="00270CE3">
      <w:pPr>
        <w:pStyle w:val="ListParagraph"/>
        <w:rPr>
          <w:rFonts w:ascii="Arial" w:hAnsi="Arial" w:cs="Arial"/>
          <w:color w:val="4E5665"/>
          <w:sz w:val="21"/>
          <w:szCs w:val="21"/>
          <w:shd w:val="clear" w:color="auto" w:fill="FFFFFF"/>
        </w:rPr>
      </w:pPr>
    </w:p>
    <w:sectPr w:rsidR="00270CE3" w:rsidRPr="00376BB0">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FF8" w:rsidRDefault="00614FF8" w:rsidP="000751F0">
      <w:pPr>
        <w:spacing w:after="0" w:line="240" w:lineRule="auto"/>
      </w:pPr>
      <w:r>
        <w:separator/>
      </w:r>
    </w:p>
  </w:endnote>
  <w:endnote w:type="continuationSeparator" w:id="0">
    <w:p w:rsidR="00614FF8" w:rsidRDefault="00614FF8" w:rsidP="0007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3F9" w:rsidRDefault="008C23F9" w:rsidP="008C23F9">
    <w:pPr>
      <w:pStyle w:val="Footer"/>
      <w:jc w:val="right"/>
    </w:pPr>
    <w:r w:rsidRPr="008C23F9">
      <w:rPr>
        <w:noProof/>
        <w:lang w:eastAsia="tr-TR"/>
      </w:rPr>
      <w:drawing>
        <wp:inline distT="0" distB="0" distL="0" distR="0" wp14:anchorId="744D7A7F" wp14:editId="5B6143A2">
          <wp:extent cx="933450" cy="781764"/>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781764"/>
                  </a:xfrm>
                  <a:prstGeom prst="rect">
                    <a:avLst/>
                  </a:prstGeom>
                </pic:spPr>
              </pic:pic>
            </a:graphicData>
          </a:graphic>
        </wp:inline>
      </w:drawing>
    </w:r>
    <w:r w:rsidRPr="008C23F9">
      <w:rPr>
        <w:noProof/>
        <w:lang w:eastAsia="tr-TR"/>
      </w:rPr>
      <w:drawing>
        <wp:inline distT="0" distB="0" distL="0" distR="0" wp14:anchorId="7094613D" wp14:editId="0A788016">
          <wp:extent cx="828675" cy="828675"/>
          <wp:effectExtent l="0" t="0" r="9525" b="952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9052" cy="82905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FF8" w:rsidRDefault="00614FF8" w:rsidP="000751F0">
      <w:pPr>
        <w:spacing w:after="0" w:line="240" w:lineRule="auto"/>
      </w:pPr>
      <w:r>
        <w:separator/>
      </w:r>
    </w:p>
  </w:footnote>
  <w:footnote w:type="continuationSeparator" w:id="0">
    <w:p w:rsidR="00614FF8" w:rsidRDefault="00614FF8" w:rsidP="00075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36CF"/>
    <w:multiLevelType w:val="hybridMultilevel"/>
    <w:tmpl w:val="E5A0DC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9F7846"/>
    <w:multiLevelType w:val="hybridMultilevel"/>
    <w:tmpl w:val="B7942586"/>
    <w:lvl w:ilvl="0" w:tplc="01DE086E">
      <w:start w:val="1"/>
      <w:numFmt w:val="bullet"/>
      <w:lvlText w:val="•"/>
      <w:lvlJc w:val="left"/>
      <w:pPr>
        <w:tabs>
          <w:tab w:val="num" w:pos="720"/>
        </w:tabs>
        <w:ind w:left="720" w:hanging="360"/>
      </w:pPr>
      <w:rPr>
        <w:rFonts w:ascii="Arial" w:hAnsi="Arial" w:hint="default"/>
      </w:rPr>
    </w:lvl>
    <w:lvl w:ilvl="1" w:tplc="D2BCF24A" w:tentative="1">
      <w:start w:val="1"/>
      <w:numFmt w:val="bullet"/>
      <w:lvlText w:val="•"/>
      <w:lvlJc w:val="left"/>
      <w:pPr>
        <w:tabs>
          <w:tab w:val="num" w:pos="1440"/>
        </w:tabs>
        <w:ind w:left="1440" w:hanging="360"/>
      </w:pPr>
      <w:rPr>
        <w:rFonts w:ascii="Arial" w:hAnsi="Arial" w:hint="default"/>
      </w:rPr>
    </w:lvl>
    <w:lvl w:ilvl="2" w:tplc="B0FE9608" w:tentative="1">
      <w:start w:val="1"/>
      <w:numFmt w:val="bullet"/>
      <w:lvlText w:val="•"/>
      <w:lvlJc w:val="left"/>
      <w:pPr>
        <w:tabs>
          <w:tab w:val="num" w:pos="2160"/>
        </w:tabs>
        <w:ind w:left="2160" w:hanging="360"/>
      </w:pPr>
      <w:rPr>
        <w:rFonts w:ascii="Arial" w:hAnsi="Arial" w:hint="default"/>
      </w:rPr>
    </w:lvl>
    <w:lvl w:ilvl="3" w:tplc="578E64F8" w:tentative="1">
      <w:start w:val="1"/>
      <w:numFmt w:val="bullet"/>
      <w:lvlText w:val="•"/>
      <w:lvlJc w:val="left"/>
      <w:pPr>
        <w:tabs>
          <w:tab w:val="num" w:pos="2880"/>
        </w:tabs>
        <w:ind w:left="2880" w:hanging="360"/>
      </w:pPr>
      <w:rPr>
        <w:rFonts w:ascii="Arial" w:hAnsi="Arial" w:hint="default"/>
      </w:rPr>
    </w:lvl>
    <w:lvl w:ilvl="4" w:tplc="F41EBD3A" w:tentative="1">
      <w:start w:val="1"/>
      <w:numFmt w:val="bullet"/>
      <w:lvlText w:val="•"/>
      <w:lvlJc w:val="left"/>
      <w:pPr>
        <w:tabs>
          <w:tab w:val="num" w:pos="3600"/>
        </w:tabs>
        <w:ind w:left="3600" w:hanging="360"/>
      </w:pPr>
      <w:rPr>
        <w:rFonts w:ascii="Arial" w:hAnsi="Arial" w:hint="default"/>
      </w:rPr>
    </w:lvl>
    <w:lvl w:ilvl="5" w:tplc="0DF25898" w:tentative="1">
      <w:start w:val="1"/>
      <w:numFmt w:val="bullet"/>
      <w:lvlText w:val="•"/>
      <w:lvlJc w:val="left"/>
      <w:pPr>
        <w:tabs>
          <w:tab w:val="num" w:pos="4320"/>
        </w:tabs>
        <w:ind w:left="4320" w:hanging="360"/>
      </w:pPr>
      <w:rPr>
        <w:rFonts w:ascii="Arial" w:hAnsi="Arial" w:hint="default"/>
      </w:rPr>
    </w:lvl>
    <w:lvl w:ilvl="6" w:tplc="3FA621F0" w:tentative="1">
      <w:start w:val="1"/>
      <w:numFmt w:val="bullet"/>
      <w:lvlText w:val="•"/>
      <w:lvlJc w:val="left"/>
      <w:pPr>
        <w:tabs>
          <w:tab w:val="num" w:pos="5040"/>
        </w:tabs>
        <w:ind w:left="5040" w:hanging="360"/>
      </w:pPr>
      <w:rPr>
        <w:rFonts w:ascii="Arial" w:hAnsi="Arial" w:hint="default"/>
      </w:rPr>
    </w:lvl>
    <w:lvl w:ilvl="7" w:tplc="43BAB5B0" w:tentative="1">
      <w:start w:val="1"/>
      <w:numFmt w:val="bullet"/>
      <w:lvlText w:val="•"/>
      <w:lvlJc w:val="left"/>
      <w:pPr>
        <w:tabs>
          <w:tab w:val="num" w:pos="5760"/>
        </w:tabs>
        <w:ind w:left="5760" w:hanging="360"/>
      </w:pPr>
      <w:rPr>
        <w:rFonts w:ascii="Arial" w:hAnsi="Arial" w:hint="default"/>
      </w:rPr>
    </w:lvl>
    <w:lvl w:ilvl="8" w:tplc="D40A41CC" w:tentative="1">
      <w:start w:val="1"/>
      <w:numFmt w:val="bullet"/>
      <w:lvlText w:val="•"/>
      <w:lvlJc w:val="left"/>
      <w:pPr>
        <w:tabs>
          <w:tab w:val="num" w:pos="6480"/>
        </w:tabs>
        <w:ind w:left="6480" w:hanging="360"/>
      </w:pPr>
      <w:rPr>
        <w:rFonts w:ascii="Arial" w:hAnsi="Arial" w:hint="default"/>
      </w:rPr>
    </w:lvl>
  </w:abstractNum>
  <w:abstractNum w:abstractNumId="2">
    <w:nsid w:val="06343AF3"/>
    <w:multiLevelType w:val="hybridMultilevel"/>
    <w:tmpl w:val="7ED63F52"/>
    <w:lvl w:ilvl="0" w:tplc="7E805B92">
      <w:start w:val="1"/>
      <w:numFmt w:val="bullet"/>
      <w:lvlText w:val="•"/>
      <w:lvlJc w:val="left"/>
      <w:pPr>
        <w:tabs>
          <w:tab w:val="num" w:pos="720"/>
        </w:tabs>
        <w:ind w:left="720" w:hanging="360"/>
      </w:pPr>
      <w:rPr>
        <w:rFonts w:ascii="Arial" w:hAnsi="Arial" w:hint="default"/>
      </w:rPr>
    </w:lvl>
    <w:lvl w:ilvl="1" w:tplc="8D3A63B2" w:tentative="1">
      <w:start w:val="1"/>
      <w:numFmt w:val="bullet"/>
      <w:lvlText w:val="•"/>
      <w:lvlJc w:val="left"/>
      <w:pPr>
        <w:tabs>
          <w:tab w:val="num" w:pos="1440"/>
        </w:tabs>
        <w:ind w:left="1440" w:hanging="360"/>
      </w:pPr>
      <w:rPr>
        <w:rFonts w:ascii="Arial" w:hAnsi="Arial" w:hint="default"/>
      </w:rPr>
    </w:lvl>
    <w:lvl w:ilvl="2" w:tplc="19E0F10A" w:tentative="1">
      <w:start w:val="1"/>
      <w:numFmt w:val="bullet"/>
      <w:lvlText w:val="•"/>
      <w:lvlJc w:val="left"/>
      <w:pPr>
        <w:tabs>
          <w:tab w:val="num" w:pos="2160"/>
        </w:tabs>
        <w:ind w:left="2160" w:hanging="360"/>
      </w:pPr>
      <w:rPr>
        <w:rFonts w:ascii="Arial" w:hAnsi="Arial" w:hint="default"/>
      </w:rPr>
    </w:lvl>
    <w:lvl w:ilvl="3" w:tplc="BFFA8AB8" w:tentative="1">
      <w:start w:val="1"/>
      <w:numFmt w:val="bullet"/>
      <w:lvlText w:val="•"/>
      <w:lvlJc w:val="left"/>
      <w:pPr>
        <w:tabs>
          <w:tab w:val="num" w:pos="2880"/>
        </w:tabs>
        <w:ind w:left="2880" w:hanging="360"/>
      </w:pPr>
      <w:rPr>
        <w:rFonts w:ascii="Arial" w:hAnsi="Arial" w:hint="default"/>
      </w:rPr>
    </w:lvl>
    <w:lvl w:ilvl="4" w:tplc="44B07BE0" w:tentative="1">
      <w:start w:val="1"/>
      <w:numFmt w:val="bullet"/>
      <w:lvlText w:val="•"/>
      <w:lvlJc w:val="left"/>
      <w:pPr>
        <w:tabs>
          <w:tab w:val="num" w:pos="3600"/>
        </w:tabs>
        <w:ind w:left="3600" w:hanging="360"/>
      </w:pPr>
      <w:rPr>
        <w:rFonts w:ascii="Arial" w:hAnsi="Arial" w:hint="default"/>
      </w:rPr>
    </w:lvl>
    <w:lvl w:ilvl="5" w:tplc="B8563E9C" w:tentative="1">
      <w:start w:val="1"/>
      <w:numFmt w:val="bullet"/>
      <w:lvlText w:val="•"/>
      <w:lvlJc w:val="left"/>
      <w:pPr>
        <w:tabs>
          <w:tab w:val="num" w:pos="4320"/>
        </w:tabs>
        <w:ind w:left="4320" w:hanging="360"/>
      </w:pPr>
      <w:rPr>
        <w:rFonts w:ascii="Arial" w:hAnsi="Arial" w:hint="default"/>
      </w:rPr>
    </w:lvl>
    <w:lvl w:ilvl="6" w:tplc="3854566C" w:tentative="1">
      <w:start w:val="1"/>
      <w:numFmt w:val="bullet"/>
      <w:lvlText w:val="•"/>
      <w:lvlJc w:val="left"/>
      <w:pPr>
        <w:tabs>
          <w:tab w:val="num" w:pos="5040"/>
        </w:tabs>
        <w:ind w:left="5040" w:hanging="360"/>
      </w:pPr>
      <w:rPr>
        <w:rFonts w:ascii="Arial" w:hAnsi="Arial" w:hint="default"/>
      </w:rPr>
    </w:lvl>
    <w:lvl w:ilvl="7" w:tplc="05AE4E82" w:tentative="1">
      <w:start w:val="1"/>
      <w:numFmt w:val="bullet"/>
      <w:lvlText w:val="•"/>
      <w:lvlJc w:val="left"/>
      <w:pPr>
        <w:tabs>
          <w:tab w:val="num" w:pos="5760"/>
        </w:tabs>
        <w:ind w:left="5760" w:hanging="360"/>
      </w:pPr>
      <w:rPr>
        <w:rFonts w:ascii="Arial" w:hAnsi="Arial" w:hint="default"/>
      </w:rPr>
    </w:lvl>
    <w:lvl w:ilvl="8" w:tplc="3FAE89F0" w:tentative="1">
      <w:start w:val="1"/>
      <w:numFmt w:val="bullet"/>
      <w:lvlText w:val="•"/>
      <w:lvlJc w:val="left"/>
      <w:pPr>
        <w:tabs>
          <w:tab w:val="num" w:pos="6480"/>
        </w:tabs>
        <w:ind w:left="6480" w:hanging="360"/>
      </w:pPr>
      <w:rPr>
        <w:rFonts w:ascii="Arial" w:hAnsi="Arial" w:hint="default"/>
      </w:rPr>
    </w:lvl>
  </w:abstractNum>
  <w:abstractNum w:abstractNumId="3">
    <w:nsid w:val="07DE0C5C"/>
    <w:multiLevelType w:val="hybridMultilevel"/>
    <w:tmpl w:val="BD2CFB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BD4EB0"/>
    <w:multiLevelType w:val="hybridMultilevel"/>
    <w:tmpl w:val="1612FC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FA156BD"/>
    <w:multiLevelType w:val="hybridMultilevel"/>
    <w:tmpl w:val="D00AA9F8"/>
    <w:lvl w:ilvl="0" w:tplc="35AED23A">
      <w:start w:val="1"/>
      <w:numFmt w:val="bullet"/>
      <w:lvlText w:val="•"/>
      <w:lvlJc w:val="left"/>
      <w:pPr>
        <w:tabs>
          <w:tab w:val="num" w:pos="720"/>
        </w:tabs>
        <w:ind w:left="720" w:hanging="360"/>
      </w:pPr>
      <w:rPr>
        <w:rFonts w:ascii="Arial" w:hAnsi="Arial" w:hint="default"/>
      </w:rPr>
    </w:lvl>
    <w:lvl w:ilvl="1" w:tplc="AD064EA4" w:tentative="1">
      <w:start w:val="1"/>
      <w:numFmt w:val="bullet"/>
      <w:lvlText w:val="•"/>
      <w:lvlJc w:val="left"/>
      <w:pPr>
        <w:tabs>
          <w:tab w:val="num" w:pos="1440"/>
        </w:tabs>
        <w:ind w:left="1440" w:hanging="360"/>
      </w:pPr>
      <w:rPr>
        <w:rFonts w:ascii="Arial" w:hAnsi="Arial" w:hint="default"/>
      </w:rPr>
    </w:lvl>
    <w:lvl w:ilvl="2" w:tplc="5176733A" w:tentative="1">
      <w:start w:val="1"/>
      <w:numFmt w:val="bullet"/>
      <w:lvlText w:val="•"/>
      <w:lvlJc w:val="left"/>
      <w:pPr>
        <w:tabs>
          <w:tab w:val="num" w:pos="2160"/>
        </w:tabs>
        <w:ind w:left="2160" w:hanging="360"/>
      </w:pPr>
      <w:rPr>
        <w:rFonts w:ascii="Arial" w:hAnsi="Arial" w:hint="default"/>
      </w:rPr>
    </w:lvl>
    <w:lvl w:ilvl="3" w:tplc="ED44E030" w:tentative="1">
      <w:start w:val="1"/>
      <w:numFmt w:val="bullet"/>
      <w:lvlText w:val="•"/>
      <w:lvlJc w:val="left"/>
      <w:pPr>
        <w:tabs>
          <w:tab w:val="num" w:pos="2880"/>
        </w:tabs>
        <w:ind w:left="2880" w:hanging="360"/>
      </w:pPr>
      <w:rPr>
        <w:rFonts w:ascii="Arial" w:hAnsi="Arial" w:hint="default"/>
      </w:rPr>
    </w:lvl>
    <w:lvl w:ilvl="4" w:tplc="18969396" w:tentative="1">
      <w:start w:val="1"/>
      <w:numFmt w:val="bullet"/>
      <w:lvlText w:val="•"/>
      <w:lvlJc w:val="left"/>
      <w:pPr>
        <w:tabs>
          <w:tab w:val="num" w:pos="3600"/>
        </w:tabs>
        <w:ind w:left="3600" w:hanging="360"/>
      </w:pPr>
      <w:rPr>
        <w:rFonts w:ascii="Arial" w:hAnsi="Arial" w:hint="default"/>
      </w:rPr>
    </w:lvl>
    <w:lvl w:ilvl="5" w:tplc="4B0A0C00" w:tentative="1">
      <w:start w:val="1"/>
      <w:numFmt w:val="bullet"/>
      <w:lvlText w:val="•"/>
      <w:lvlJc w:val="left"/>
      <w:pPr>
        <w:tabs>
          <w:tab w:val="num" w:pos="4320"/>
        </w:tabs>
        <w:ind w:left="4320" w:hanging="360"/>
      </w:pPr>
      <w:rPr>
        <w:rFonts w:ascii="Arial" w:hAnsi="Arial" w:hint="default"/>
      </w:rPr>
    </w:lvl>
    <w:lvl w:ilvl="6" w:tplc="E18432E8" w:tentative="1">
      <w:start w:val="1"/>
      <w:numFmt w:val="bullet"/>
      <w:lvlText w:val="•"/>
      <w:lvlJc w:val="left"/>
      <w:pPr>
        <w:tabs>
          <w:tab w:val="num" w:pos="5040"/>
        </w:tabs>
        <w:ind w:left="5040" w:hanging="360"/>
      </w:pPr>
      <w:rPr>
        <w:rFonts w:ascii="Arial" w:hAnsi="Arial" w:hint="default"/>
      </w:rPr>
    </w:lvl>
    <w:lvl w:ilvl="7" w:tplc="4E86D440" w:tentative="1">
      <w:start w:val="1"/>
      <w:numFmt w:val="bullet"/>
      <w:lvlText w:val="•"/>
      <w:lvlJc w:val="left"/>
      <w:pPr>
        <w:tabs>
          <w:tab w:val="num" w:pos="5760"/>
        </w:tabs>
        <w:ind w:left="5760" w:hanging="360"/>
      </w:pPr>
      <w:rPr>
        <w:rFonts w:ascii="Arial" w:hAnsi="Arial" w:hint="default"/>
      </w:rPr>
    </w:lvl>
    <w:lvl w:ilvl="8" w:tplc="3F88BFB6" w:tentative="1">
      <w:start w:val="1"/>
      <w:numFmt w:val="bullet"/>
      <w:lvlText w:val="•"/>
      <w:lvlJc w:val="left"/>
      <w:pPr>
        <w:tabs>
          <w:tab w:val="num" w:pos="6480"/>
        </w:tabs>
        <w:ind w:left="6480" w:hanging="360"/>
      </w:pPr>
      <w:rPr>
        <w:rFonts w:ascii="Arial" w:hAnsi="Arial" w:hint="default"/>
      </w:rPr>
    </w:lvl>
  </w:abstractNum>
  <w:abstractNum w:abstractNumId="6">
    <w:nsid w:val="10DC06F1"/>
    <w:multiLevelType w:val="hybridMultilevel"/>
    <w:tmpl w:val="C1C09E32"/>
    <w:lvl w:ilvl="0" w:tplc="692653E2">
      <w:start w:val="1"/>
      <w:numFmt w:val="decimal"/>
      <w:lvlText w:val="%1."/>
      <w:lvlJc w:val="left"/>
      <w:pPr>
        <w:tabs>
          <w:tab w:val="num" w:pos="720"/>
        </w:tabs>
        <w:ind w:left="720" w:hanging="360"/>
      </w:pPr>
    </w:lvl>
    <w:lvl w:ilvl="1" w:tplc="92C4F3BC" w:tentative="1">
      <w:start w:val="1"/>
      <w:numFmt w:val="decimal"/>
      <w:lvlText w:val="%2."/>
      <w:lvlJc w:val="left"/>
      <w:pPr>
        <w:tabs>
          <w:tab w:val="num" w:pos="1440"/>
        </w:tabs>
        <w:ind w:left="1440" w:hanging="360"/>
      </w:pPr>
    </w:lvl>
    <w:lvl w:ilvl="2" w:tplc="F6B8BA02" w:tentative="1">
      <w:start w:val="1"/>
      <w:numFmt w:val="decimal"/>
      <w:lvlText w:val="%3."/>
      <w:lvlJc w:val="left"/>
      <w:pPr>
        <w:tabs>
          <w:tab w:val="num" w:pos="2160"/>
        </w:tabs>
        <w:ind w:left="2160" w:hanging="360"/>
      </w:pPr>
    </w:lvl>
    <w:lvl w:ilvl="3" w:tplc="6B74C626" w:tentative="1">
      <w:start w:val="1"/>
      <w:numFmt w:val="decimal"/>
      <w:lvlText w:val="%4."/>
      <w:lvlJc w:val="left"/>
      <w:pPr>
        <w:tabs>
          <w:tab w:val="num" w:pos="2880"/>
        </w:tabs>
        <w:ind w:left="2880" w:hanging="360"/>
      </w:pPr>
    </w:lvl>
    <w:lvl w:ilvl="4" w:tplc="22C09F3A" w:tentative="1">
      <w:start w:val="1"/>
      <w:numFmt w:val="decimal"/>
      <w:lvlText w:val="%5."/>
      <w:lvlJc w:val="left"/>
      <w:pPr>
        <w:tabs>
          <w:tab w:val="num" w:pos="3600"/>
        </w:tabs>
        <w:ind w:left="3600" w:hanging="360"/>
      </w:pPr>
    </w:lvl>
    <w:lvl w:ilvl="5" w:tplc="E940C0A8" w:tentative="1">
      <w:start w:val="1"/>
      <w:numFmt w:val="decimal"/>
      <w:lvlText w:val="%6."/>
      <w:lvlJc w:val="left"/>
      <w:pPr>
        <w:tabs>
          <w:tab w:val="num" w:pos="4320"/>
        </w:tabs>
        <w:ind w:left="4320" w:hanging="360"/>
      </w:pPr>
    </w:lvl>
    <w:lvl w:ilvl="6" w:tplc="A2DEB1DE" w:tentative="1">
      <w:start w:val="1"/>
      <w:numFmt w:val="decimal"/>
      <w:lvlText w:val="%7."/>
      <w:lvlJc w:val="left"/>
      <w:pPr>
        <w:tabs>
          <w:tab w:val="num" w:pos="5040"/>
        </w:tabs>
        <w:ind w:left="5040" w:hanging="360"/>
      </w:pPr>
    </w:lvl>
    <w:lvl w:ilvl="7" w:tplc="3A6A5284" w:tentative="1">
      <w:start w:val="1"/>
      <w:numFmt w:val="decimal"/>
      <w:lvlText w:val="%8."/>
      <w:lvlJc w:val="left"/>
      <w:pPr>
        <w:tabs>
          <w:tab w:val="num" w:pos="5760"/>
        </w:tabs>
        <w:ind w:left="5760" w:hanging="360"/>
      </w:pPr>
    </w:lvl>
    <w:lvl w:ilvl="8" w:tplc="1736E7DC" w:tentative="1">
      <w:start w:val="1"/>
      <w:numFmt w:val="decimal"/>
      <w:lvlText w:val="%9."/>
      <w:lvlJc w:val="left"/>
      <w:pPr>
        <w:tabs>
          <w:tab w:val="num" w:pos="6480"/>
        </w:tabs>
        <w:ind w:left="6480" w:hanging="360"/>
      </w:pPr>
    </w:lvl>
  </w:abstractNum>
  <w:abstractNum w:abstractNumId="7">
    <w:nsid w:val="1FB359A6"/>
    <w:multiLevelType w:val="hybridMultilevel"/>
    <w:tmpl w:val="FD8C8A1E"/>
    <w:lvl w:ilvl="0" w:tplc="3D9AAFBA">
      <w:start w:val="1"/>
      <w:numFmt w:val="bullet"/>
      <w:lvlText w:val="•"/>
      <w:lvlJc w:val="left"/>
      <w:pPr>
        <w:tabs>
          <w:tab w:val="num" w:pos="720"/>
        </w:tabs>
        <w:ind w:left="720" w:hanging="360"/>
      </w:pPr>
      <w:rPr>
        <w:rFonts w:ascii="Arial" w:hAnsi="Arial" w:hint="default"/>
      </w:rPr>
    </w:lvl>
    <w:lvl w:ilvl="1" w:tplc="E24E5790">
      <w:start w:val="1"/>
      <w:numFmt w:val="bullet"/>
      <w:lvlText w:val="•"/>
      <w:lvlJc w:val="left"/>
      <w:pPr>
        <w:tabs>
          <w:tab w:val="num" w:pos="1440"/>
        </w:tabs>
        <w:ind w:left="1440" w:hanging="360"/>
      </w:pPr>
      <w:rPr>
        <w:rFonts w:ascii="Arial" w:hAnsi="Arial" w:hint="default"/>
      </w:rPr>
    </w:lvl>
    <w:lvl w:ilvl="2" w:tplc="9DD470F8" w:tentative="1">
      <w:start w:val="1"/>
      <w:numFmt w:val="bullet"/>
      <w:lvlText w:val="•"/>
      <w:lvlJc w:val="left"/>
      <w:pPr>
        <w:tabs>
          <w:tab w:val="num" w:pos="2160"/>
        </w:tabs>
        <w:ind w:left="2160" w:hanging="360"/>
      </w:pPr>
      <w:rPr>
        <w:rFonts w:ascii="Arial" w:hAnsi="Arial" w:hint="default"/>
      </w:rPr>
    </w:lvl>
    <w:lvl w:ilvl="3" w:tplc="703C4672" w:tentative="1">
      <w:start w:val="1"/>
      <w:numFmt w:val="bullet"/>
      <w:lvlText w:val="•"/>
      <w:lvlJc w:val="left"/>
      <w:pPr>
        <w:tabs>
          <w:tab w:val="num" w:pos="2880"/>
        </w:tabs>
        <w:ind w:left="2880" w:hanging="360"/>
      </w:pPr>
      <w:rPr>
        <w:rFonts w:ascii="Arial" w:hAnsi="Arial" w:hint="default"/>
      </w:rPr>
    </w:lvl>
    <w:lvl w:ilvl="4" w:tplc="0520D904" w:tentative="1">
      <w:start w:val="1"/>
      <w:numFmt w:val="bullet"/>
      <w:lvlText w:val="•"/>
      <w:lvlJc w:val="left"/>
      <w:pPr>
        <w:tabs>
          <w:tab w:val="num" w:pos="3600"/>
        </w:tabs>
        <w:ind w:left="3600" w:hanging="360"/>
      </w:pPr>
      <w:rPr>
        <w:rFonts w:ascii="Arial" w:hAnsi="Arial" w:hint="default"/>
      </w:rPr>
    </w:lvl>
    <w:lvl w:ilvl="5" w:tplc="076AD0B0" w:tentative="1">
      <w:start w:val="1"/>
      <w:numFmt w:val="bullet"/>
      <w:lvlText w:val="•"/>
      <w:lvlJc w:val="left"/>
      <w:pPr>
        <w:tabs>
          <w:tab w:val="num" w:pos="4320"/>
        </w:tabs>
        <w:ind w:left="4320" w:hanging="360"/>
      </w:pPr>
      <w:rPr>
        <w:rFonts w:ascii="Arial" w:hAnsi="Arial" w:hint="default"/>
      </w:rPr>
    </w:lvl>
    <w:lvl w:ilvl="6" w:tplc="A7FCDA16" w:tentative="1">
      <w:start w:val="1"/>
      <w:numFmt w:val="bullet"/>
      <w:lvlText w:val="•"/>
      <w:lvlJc w:val="left"/>
      <w:pPr>
        <w:tabs>
          <w:tab w:val="num" w:pos="5040"/>
        </w:tabs>
        <w:ind w:left="5040" w:hanging="360"/>
      </w:pPr>
      <w:rPr>
        <w:rFonts w:ascii="Arial" w:hAnsi="Arial" w:hint="default"/>
      </w:rPr>
    </w:lvl>
    <w:lvl w:ilvl="7" w:tplc="2B6E93D4" w:tentative="1">
      <w:start w:val="1"/>
      <w:numFmt w:val="bullet"/>
      <w:lvlText w:val="•"/>
      <w:lvlJc w:val="left"/>
      <w:pPr>
        <w:tabs>
          <w:tab w:val="num" w:pos="5760"/>
        </w:tabs>
        <w:ind w:left="5760" w:hanging="360"/>
      </w:pPr>
      <w:rPr>
        <w:rFonts w:ascii="Arial" w:hAnsi="Arial" w:hint="default"/>
      </w:rPr>
    </w:lvl>
    <w:lvl w:ilvl="8" w:tplc="A7BA1C08" w:tentative="1">
      <w:start w:val="1"/>
      <w:numFmt w:val="bullet"/>
      <w:lvlText w:val="•"/>
      <w:lvlJc w:val="left"/>
      <w:pPr>
        <w:tabs>
          <w:tab w:val="num" w:pos="6480"/>
        </w:tabs>
        <w:ind w:left="6480" w:hanging="360"/>
      </w:pPr>
      <w:rPr>
        <w:rFonts w:ascii="Arial" w:hAnsi="Arial" w:hint="default"/>
      </w:rPr>
    </w:lvl>
  </w:abstractNum>
  <w:abstractNum w:abstractNumId="8">
    <w:nsid w:val="27A635BB"/>
    <w:multiLevelType w:val="hybridMultilevel"/>
    <w:tmpl w:val="2D022730"/>
    <w:lvl w:ilvl="0" w:tplc="CECC0270">
      <w:start w:val="1"/>
      <w:numFmt w:val="bullet"/>
      <w:lvlText w:val="•"/>
      <w:lvlJc w:val="left"/>
      <w:pPr>
        <w:tabs>
          <w:tab w:val="num" w:pos="720"/>
        </w:tabs>
        <w:ind w:left="720" w:hanging="360"/>
      </w:pPr>
      <w:rPr>
        <w:rFonts w:ascii="Arial" w:hAnsi="Arial" w:hint="default"/>
      </w:rPr>
    </w:lvl>
    <w:lvl w:ilvl="1" w:tplc="D60AB99C">
      <w:start w:val="42"/>
      <w:numFmt w:val="bullet"/>
      <w:lvlText w:val="•"/>
      <w:lvlJc w:val="left"/>
      <w:pPr>
        <w:tabs>
          <w:tab w:val="num" w:pos="1440"/>
        </w:tabs>
        <w:ind w:left="1440" w:hanging="360"/>
      </w:pPr>
      <w:rPr>
        <w:rFonts w:ascii="Arial" w:hAnsi="Arial" w:hint="default"/>
      </w:rPr>
    </w:lvl>
    <w:lvl w:ilvl="2" w:tplc="2EB2C926" w:tentative="1">
      <w:start w:val="1"/>
      <w:numFmt w:val="bullet"/>
      <w:lvlText w:val="•"/>
      <w:lvlJc w:val="left"/>
      <w:pPr>
        <w:tabs>
          <w:tab w:val="num" w:pos="2160"/>
        </w:tabs>
        <w:ind w:left="2160" w:hanging="360"/>
      </w:pPr>
      <w:rPr>
        <w:rFonts w:ascii="Arial" w:hAnsi="Arial" w:hint="default"/>
      </w:rPr>
    </w:lvl>
    <w:lvl w:ilvl="3" w:tplc="70FCF0CE" w:tentative="1">
      <w:start w:val="1"/>
      <w:numFmt w:val="bullet"/>
      <w:lvlText w:val="•"/>
      <w:lvlJc w:val="left"/>
      <w:pPr>
        <w:tabs>
          <w:tab w:val="num" w:pos="2880"/>
        </w:tabs>
        <w:ind w:left="2880" w:hanging="360"/>
      </w:pPr>
      <w:rPr>
        <w:rFonts w:ascii="Arial" w:hAnsi="Arial" w:hint="default"/>
      </w:rPr>
    </w:lvl>
    <w:lvl w:ilvl="4" w:tplc="D1BA5F24" w:tentative="1">
      <w:start w:val="1"/>
      <w:numFmt w:val="bullet"/>
      <w:lvlText w:val="•"/>
      <w:lvlJc w:val="left"/>
      <w:pPr>
        <w:tabs>
          <w:tab w:val="num" w:pos="3600"/>
        </w:tabs>
        <w:ind w:left="3600" w:hanging="360"/>
      </w:pPr>
      <w:rPr>
        <w:rFonts w:ascii="Arial" w:hAnsi="Arial" w:hint="default"/>
      </w:rPr>
    </w:lvl>
    <w:lvl w:ilvl="5" w:tplc="4DDAF9BC" w:tentative="1">
      <w:start w:val="1"/>
      <w:numFmt w:val="bullet"/>
      <w:lvlText w:val="•"/>
      <w:lvlJc w:val="left"/>
      <w:pPr>
        <w:tabs>
          <w:tab w:val="num" w:pos="4320"/>
        </w:tabs>
        <w:ind w:left="4320" w:hanging="360"/>
      </w:pPr>
      <w:rPr>
        <w:rFonts w:ascii="Arial" w:hAnsi="Arial" w:hint="default"/>
      </w:rPr>
    </w:lvl>
    <w:lvl w:ilvl="6" w:tplc="37D8B8D8" w:tentative="1">
      <w:start w:val="1"/>
      <w:numFmt w:val="bullet"/>
      <w:lvlText w:val="•"/>
      <w:lvlJc w:val="left"/>
      <w:pPr>
        <w:tabs>
          <w:tab w:val="num" w:pos="5040"/>
        </w:tabs>
        <w:ind w:left="5040" w:hanging="360"/>
      </w:pPr>
      <w:rPr>
        <w:rFonts w:ascii="Arial" w:hAnsi="Arial" w:hint="default"/>
      </w:rPr>
    </w:lvl>
    <w:lvl w:ilvl="7" w:tplc="D7CA1E16" w:tentative="1">
      <w:start w:val="1"/>
      <w:numFmt w:val="bullet"/>
      <w:lvlText w:val="•"/>
      <w:lvlJc w:val="left"/>
      <w:pPr>
        <w:tabs>
          <w:tab w:val="num" w:pos="5760"/>
        </w:tabs>
        <w:ind w:left="5760" w:hanging="360"/>
      </w:pPr>
      <w:rPr>
        <w:rFonts w:ascii="Arial" w:hAnsi="Arial" w:hint="default"/>
      </w:rPr>
    </w:lvl>
    <w:lvl w:ilvl="8" w:tplc="983E1318" w:tentative="1">
      <w:start w:val="1"/>
      <w:numFmt w:val="bullet"/>
      <w:lvlText w:val="•"/>
      <w:lvlJc w:val="left"/>
      <w:pPr>
        <w:tabs>
          <w:tab w:val="num" w:pos="6480"/>
        </w:tabs>
        <w:ind w:left="6480" w:hanging="360"/>
      </w:pPr>
      <w:rPr>
        <w:rFonts w:ascii="Arial" w:hAnsi="Arial" w:hint="default"/>
      </w:rPr>
    </w:lvl>
  </w:abstractNum>
  <w:abstractNum w:abstractNumId="9">
    <w:nsid w:val="27CB578B"/>
    <w:multiLevelType w:val="hybridMultilevel"/>
    <w:tmpl w:val="C41AD54E"/>
    <w:lvl w:ilvl="0" w:tplc="A9AE0F20">
      <w:start w:val="1"/>
      <w:numFmt w:val="bullet"/>
      <w:lvlText w:val=""/>
      <w:lvlJc w:val="left"/>
      <w:pPr>
        <w:ind w:left="720" w:hanging="360"/>
      </w:pPr>
      <w:rPr>
        <w:rFonts w:ascii="Symbol" w:hAnsi="Symbol" w:cs="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80D46D0"/>
    <w:multiLevelType w:val="hybridMultilevel"/>
    <w:tmpl w:val="D616A1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AA7067"/>
    <w:multiLevelType w:val="hybridMultilevel"/>
    <w:tmpl w:val="BFC8EE6A"/>
    <w:lvl w:ilvl="0" w:tplc="E47062D4">
      <w:start w:val="1"/>
      <w:numFmt w:val="bullet"/>
      <w:lvlText w:val="•"/>
      <w:lvlJc w:val="left"/>
      <w:pPr>
        <w:tabs>
          <w:tab w:val="num" w:pos="720"/>
        </w:tabs>
        <w:ind w:left="720" w:hanging="360"/>
      </w:pPr>
      <w:rPr>
        <w:rFonts w:ascii="Arial" w:hAnsi="Arial" w:hint="default"/>
      </w:rPr>
    </w:lvl>
    <w:lvl w:ilvl="1" w:tplc="CBDC498A" w:tentative="1">
      <w:start w:val="1"/>
      <w:numFmt w:val="bullet"/>
      <w:lvlText w:val="•"/>
      <w:lvlJc w:val="left"/>
      <w:pPr>
        <w:tabs>
          <w:tab w:val="num" w:pos="1440"/>
        </w:tabs>
        <w:ind w:left="1440" w:hanging="360"/>
      </w:pPr>
      <w:rPr>
        <w:rFonts w:ascii="Arial" w:hAnsi="Arial" w:hint="default"/>
      </w:rPr>
    </w:lvl>
    <w:lvl w:ilvl="2" w:tplc="B49AEBDC" w:tentative="1">
      <w:start w:val="1"/>
      <w:numFmt w:val="bullet"/>
      <w:lvlText w:val="•"/>
      <w:lvlJc w:val="left"/>
      <w:pPr>
        <w:tabs>
          <w:tab w:val="num" w:pos="2160"/>
        </w:tabs>
        <w:ind w:left="2160" w:hanging="360"/>
      </w:pPr>
      <w:rPr>
        <w:rFonts w:ascii="Arial" w:hAnsi="Arial" w:hint="default"/>
      </w:rPr>
    </w:lvl>
    <w:lvl w:ilvl="3" w:tplc="16C4AB6A" w:tentative="1">
      <w:start w:val="1"/>
      <w:numFmt w:val="bullet"/>
      <w:lvlText w:val="•"/>
      <w:lvlJc w:val="left"/>
      <w:pPr>
        <w:tabs>
          <w:tab w:val="num" w:pos="2880"/>
        </w:tabs>
        <w:ind w:left="2880" w:hanging="360"/>
      </w:pPr>
      <w:rPr>
        <w:rFonts w:ascii="Arial" w:hAnsi="Arial" w:hint="default"/>
      </w:rPr>
    </w:lvl>
    <w:lvl w:ilvl="4" w:tplc="87F4158C" w:tentative="1">
      <w:start w:val="1"/>
      <w:numFmt w:val="bullet"/>
      <w:lvlText w:val="•"/>
      <w:lvlJc w:val="left"/>
      <w:pPr>
        <w:tabs>
          <w:tab w:val="num" w:pos="3600"/>
        </w:tabs>
        <w:ind w:left="3600" w:hanging="360"/>
      </w:pPr>
      <w:rPr>
        <w:rFonts w:ascii="Arial" w:hAnsi="Arial" w:hint="default"/>
      </w:rPr>
    </w:lvl>
    <w:lvl w:ilvl="5" w:tplc="248EE56A" w:tentative="1">
      <w:start w:val="1"/>
      <w:numFmt w:val="bullet"/>
      <w:lvlText w:val="•"/>
      <w:lvlJc w:val="left"/>
      <w:pPr>
        <w:tabs>
          <w:tab w:val="num" w:pos="4320"/>
        </w:tabs>
        <w:ind w:left="4320" w:hanging="360"/>
      </w:pPr>
      <w:rPr>
        <w:rFonts w:ascii="Arial" w:hAnsi="Arial" w:hint="default"/>
      </w:rPr>
    </w:lvl>
    <w:lvl w:ilvl="6" w:tplc="B39E22FC" w:tentative="1">
      <w:start w:val="1"/>
      <w:numFmt w:val="bullet"/>
      <w:lvlText w:val="•"/>
      <w:lvlJc w:val="left"/>
      <w:pPr>
        <w:tabs>
          <w:tab w:val="num" w:pos="5040"/>
        </w:tabs>
        <w:ind w:left="5040" w:hanging="360"/>
      </w:pPr>
      <w:rPr>
        <w:rFonts w:ascii="Arial" w:hAnsi="Arial" w:hint="default"/>
      </w:rPr>
    </w:lvl>
    <w:lvl w:ilvl="7" w:tplc="9B8CF6CE" w:tentative="1">
      <w:start w:val="1"/>
      <w:numFmt w:val="bullet"/>
      <w:lvlText w:val="•"/>
      <w:lvlJc w:val="left"/>
      <w:pPr>
        <w:tabs>
          <w:tab w:val="num" w:pos="5760"/>
        </w:tabs>
        <w:ind w:left="5760" w:hanging="360"/>
      </w:pPr>
      <w:rPr>
        <w:rFonts w:ascii="Arial" w:hAnsi="Arial" w:hint="default"/>
      </w:rPr>
    </w:lvl>
    <w:lvl w:ilvl="8" w:tplc="F79CA15E" w:tentative="1">
      <w:start w:val="1"/>
      <w:numFmt w:val="bullet"/>
      <w:lvlText w:val="•"/>
      <w:lvlJc w:val="left"/>
      <w:pPr>
        <w:tabs>
          <w:tab w:val="num" w:pos="6480"/>
        </w:tabs>
        <w:ind w:left="6480" w:hanging="360"/>
      </w:pPr>
      <w:rPr>
        <w:rFonts w:ascii="Arial" w:hAnsi="Arial" w:hint="default"/>
      </w:rPr>
    </w:lvl>
  </w:abstractNum>
  <w:abstractNum w:abstractNumId="12">
    <w:nsid w:val="46B54CDE"/>
    <w:multiLevelType w:val="hybridMultilevel"/>
    <w:tmpl w:val="576C5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57F3829"/>
    <w:multiLevelType w:val="hybridMultilevel"/>
    <w:tmpl w:val="3748580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nsid w:val="59E26AC5"/>
    <w:multiLevelType w:val="hybridMultilevel"/>
    <w:tmpl w:val="974CB7D6"/>
    <w:lvl w:ilvl="0" w:tplc="3F5AC0C4">
      <w:start w:val="1"/>
      <w:numFmt w:val="bullet"/>
      <w:lvlText w:val="•"/>
      <w:lvlJc w:val="left"/>
      <w:pPr>
        <w:tabs>
          <w:tab w:val="num" w:pos="720"/>
        </w:tabs>
        <w:ind w:left="720" w:hanging="360"/>
      </w:pPr>
      <w:rPr>
        <w:rFonts w:ascii="Arial" w:hAnsi="Arial" w:hint="default"/>
      </w:rPr>
    </w:lvl>
    <w:lvl w:ilvl="1" w:tplc="CECE4392">
      <w:start w:val="1"/>
      <w:numFmt w:val="bullet"/>
      <w:lvlText w:val="•"/>
      <w:lvlJc w:val="left"/>
      <w:pPr>
        <w:tabs>
          <w:tab w:val="num" w:pos="1440"/>
        </w:tabs>
        <w:ind w:left="1440" w:hanging="360"/>
      </w:pPr>
      <w:rPr>
        <w:rFonts w:ascii="Arial" w:hAnsi="Arial" w:hint="default"/>
      </w:rPr>
    </w:lvl>
    <w:lvl w:ilvl="2" w:tplc="ACA6CEFE" w:tentative="1">
      <w:start w:val="1"/>
      <w:numFmt w:val="bullet"/>
      <w:lvlText w:val="•"/>
      <w:lvlJc w:val="left"/>
      <w:pPr>
        <w:tabs>
          <w:tab w:val="num" w:pos="2160"/>
        </w:tabs>
        <w:ind w:left="2160" w:hanging="360"/>
      </w:pPr>
      <w:rPr>
        <w:rFonts w:ascii="Arial" w:hAnsi="Arial" w:hint="default"/>
      </w:rPr>
    </w:lvl>
    <w:lvl w:ilvl="3" w:tplc="77627E70" w:tentative="1">
      <w:start w:val="1"/>
      <w:numFmt w:val="bullet"/>
      <w:lvlText w:val="•"/>
      <w:lvlJc w:val="left"/>
      <w:pPr>
        <w:tabs>
          <w:tab w:val="num" w:pos="2880"/>
        </w:tabs>
        <w:ind w:left="2880" w:hanging="360"/>
      </w:pPr>
      <w:rPr>
        <w:rFonts w:ascii="Arial" w:hAnsi="Arial" w:hint="default"/>
      </w:rPr>
    </w:lvl>
    <w:lvl w:ilvl="4" w:tplc="FF12F020" w:tentative="1">
      <w:start w:val="1"/>
      <w:numFmt w:val="bullet"/>
      <w:lvlText w:val="•"/>
      <w:lvlJc w:val="left"/>
      <w:pPr>
        <w:tabs>
          <w:tab w:val="num" w:pos="3600"/>
        </w:tabs>
        <w:ind w:left="3600" w:hanging="360"/>
      </w:pPr>
      <w:rPr>
        <w:rFonts w:ascii="Arial" w:hAnsi="Arial" w:hint="default"/>
      </w:rPr>
    </w:lvl>
    <w:lvl w:ilvl="5" w:tplc="A8CE8AD6" w:tentative="1">
      <w:start w:val="1"/>
      <w:numFmt w:val="bullet"/>
      <w:lvlText w:val="•"/>
      <w:lvlJc w:val="left"/>
      <w:pPr>
        <w:tabs>
          <w:tab w:val="num" w:pos="4320"/>
        </w:tabs>
        <w:ind w:left="4320" w:hanging="360"/>
      </w:pPr>
      <w:rPr>
        <w:rFonts w:ascii="Arial" w:hAnsi="Arial" w:hint="default"/>
      </w:rPr>
    </w:lvl>
    <w:lvl w:ilvl="6" w:tplc="CB4A5FF4" w:tentative="1">
      <w:start w:val="1"/>
      <w:numFmt w:val="bullet"/>
      <w:lvlText w:val="•"/>
      <w:lvlJc w:val="left"/>
      <w:pPr>
        <w:tabs>
          <w:tab w:val="num" w:pos="5040"/>
        </w:tabs>
        <w:ind w:left="5040" w:hanging="360"/>
      </w:pPr>
      <w:rPr>
        <w:rFonts w:ascii="Arial" w:hAnsi="Arial" w:hint="default"/>
      </w:rPr>
    </w:lvl>
    <w:lvl w:ilvl="7" w:tplc="AA5896B2" w:tentative="1">
      <w:start w:val="1"/>
      <w:numFmt w:val="bullet"/>
      <w:lvlText w:val="•"/>
      <w:lvlJc w:val="left"/>
      <w:pPr>
        <w:tabs>
          <w:tab w:val="num" w:pos="5760"/>
        </w:tabs>
        <w:ind w:left="5760" w:hanging="360"/>
      </w:pPr>
      <w:rPr>
        <w:rFonts w:ascii="Arial" w:hAnsi="Arial" w:hint="default"/>
      </w:rPr>
    </w:lvl>
    <w:lvl w:ilvl="8" w:tplc="9F749D22" w:tentative="1">
      <w:start w:val="1"/>
      <w:numFmt w:val="bullet"/>
      <w:lvlText w:val="•"/>
      <w:lvlJc w:val="left"/>
      <w:pPr>
        <w:tabs>
          <w:tab w:val="num" w:pos="6480"/>
        </w:tabs>
        <w:ind w:left="6480" w:hanging="360"/>
      </w:pPr>
      <w:rPr>
        <w:rFonts w:ascii="Arial" w:hAnsi="Arial" w:hint="default"/>
      </w:rPr>
    </w:lvl>
  </w:abstractNum>
  <w:abstractNum w:abstractNumId="15">
    <w:nsid w:val="5C3A6C48"/>
    <w:multiLevelType w:val="hybridMultilevel"/>
    <w:tmpl w:val="897820CE"/>
    <w:lvl w:ilvl="0" w:tplc="04090001">
      <w:start w:val="1"/>
      <w:numFmt w:val="bullet"/>
      <w:lvlText w:val=""/>
      <w:lvlJc w:val="left"/>
      <w:pPr>
        <w:ind w:left="360" w:hanging="360"/>
      </w:pPr>
      <w:rPr>
        <w:rFonts w:ascii="Symbol" w:hAnsi="Symbol" w:cs="Symbol" w:hint="default"/>
      </w:rPr>
    </w:lvl>
    <w:lvl w:ilvl="1" w:tplc="041F0003">
      <w:start w:val="1"/>
      <w:numFmt w:val="bullet"/>
      <w:lvlText w:val="o"/>
      <w:lvlJc w:val="left"/>
      <w:pPr>
        <w:ind w:left="360" w:hanging="360"/>
      </w:pPr>
      <w:rPr>
        <w:rFonts w:ascii="Courier New" w:hAnsi="Courier New" w:cs="Courier New" w:hint="default"/>
      </w:rPr>
    </w:lvl>
    <w:lvl w:ilvl="2" w:tplc="041F0005">
      <w:start w:val="1"/>
      <w:numFmt w:val="bullet"/>
      <w:lvlText w:val=""/>
      <w:lvlJc w:val="left"/>
      <w:pPr>
        <w:ind w:left="1080" w:hanging="360"/>
      </w:pPr>
      <w:rPr>
        <w:rFonts w:ascii="Wingdings" w:hAnsi="Wingdings" w:cs="Wingdings" w:hint="default"/>
      </w:rPr>
    </w:lvl>
    <w:lvl w:ilvl="3" w:tplc="041F0001">
      <w:start w:val="1"/>
      <w:numFmt w:val="bullet"/>
      <w:lvlText w:val=""/>
      <w:lvlJc w:val="left"/>
      <w:pPr>
        <w:ind w:left="1800" w:hanging="360"/>
      </w:pPr>
      <w:rPr>
        <w:rFonts w:ascii="Symbol" w:hAnsi="Symbol" w:cs="Symbol" w:hint="default"/>
      </w:rPr>
    </w:lvl>
    <w:lvl w:ilvl="4" w:tplc="041F0003">
      <w:start w:val="1"/>
      <w:numFmt w:val="bullet"/>
      <w:lvlText w:val="o"/>
      <w:lvlJc w:val="left"/>
      <w:pPr>
        <w:ind w:left="2520" w:hanging="360"/>
      </w:pPr>
      <w:rPr>
        <w:rFonts w:ascii="Courier New" w:hAnsi="Courier New" w:cs="Courier New" w:hint="default"/>
      </w:rPr>
    </w:lvl>
    <w:lvl w:ilvl="5" w:tplc="041F0005">
      <w:start w:val="1"/>
      <w:numFmt w:val="bullet"/>
      <w:lvlText w:val=""/>
      <w:lvlJc w:val="left"/>
      <w:pPr>
        <w:ind w:left="3240" w:hanging="360"/>
      </w:pPr>
      <w:rPr>
        <w:rFonts w:ascii="Wingdings" w:hAnsi="Wingdings" w:cs="Wingdings" w:hint="default"/>
      </w:rPr>
    </w:lvl>
    <w:lvl w:ilvl="6" w:tplc="041F0001">
      <w:start w:val="1"/>
      <w:numFmt w:val="bullet"/>
      <w:lvlText w:val=""/>
      <w:lvlJc w:val="left"/>
      <w:pPr>
        <w:ind w:left="3960" w:hanging="360"/>
      </w:pPr>
      <w:rPr>
        <w:rFonts w:ascii="Symbol" w:hAnsi="Symbol" w:cs="Symbol" w:hint="default"/>
      </w:rPr>
    </w:lvl>
    <w:lvl w:ilvl="7" w:tplc="041F0003">
      <w:start w:val="1"/>
      <w:numFmt w:val="bullet"/>
      <w:lvlText w:val="o"/>
      <w:lvlJc w:val="left"/>
      <w:pPr>
        <w:ind w:left="4680" w:hanging="360"/>
      </w:pPr>
      <w:rPr>
        <w:rFonts w:ascii="Courier New" w:hAnsi="Courier New" w:cs="Courier New" w:hint="default"/>
      </w:rPr>
    </w:lvl>
    <w:lvl w:ilvl="8" w:tplc="041F0005">
      <w:start w:val="1"/>
      <w:numFmt w:val="bullet"/>
      <w:lvlText w:val=""/>
      <w:lvlJc w:val="left"/>
      <w:pPr>
        <w:ind w:left="5400" w:hanging="360"/>
      </w:pPr>
      <w:rPr>
        <w:rFonts w:ascii="Wingdings" w:hAnsi="Wingdings" w:cs="Wingdings" w:hint="default"/>
      </w:rPr>
    </w:lvl>
  </w:abstractNum>
  <w:abstractNum w:abstractNumId="16">
    <w:nsid w:val="62884A9F"/>
    <w:multiLevelType w:val="hybridMultilevel"/>
    <w:tmpl w:val="349CACB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654606F7"/>
    <w:multiLevelType w:val="hybridMultilevel"/>
    <w:tmpl w:val="CAB86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76A1FA0"/>
    <w:multiLevelType w:val="hybridMultilevel"/>
    <w:tmpl w:val="EC10EAB6"/>
    <w:lvl w:ilvl="0" w:tplc="D6B2E766">
      <w:start w:val="1"/>
      <w:numFmt w:val="bullet"/>
      <w:lvlText w:val="•"/>
      <w:lvlJc w:val="left"/>
      <w:pPr>
        <w:tabs>
          <w:tab w:val="num" w:pos="720"/>
        </w:tabs>
        <w:ind w:left="720" w:hanging="360"/>
      </w:pPr>
      <w:rPr>
        <w:rFonts w:ascii="Arial" w:hAnsi="Arial" w:hint="default"/>
      </w:rPr>
    </w:lvl>
    <w:lvl w:ilvl="1" w:tplc="D3CE1CD0">
      <w:start w:val="54"/>
      <w:numFmt w:val="bullet"/>
      <w:lvlText w:val="•"/>
      <w:lvlJc w:val="left"/>
      <w:pPr>
        <w:tabs>
          <w:tab w:val="num" w:pos="1440"/>
        </w:tabs>
        <w:ind w:left="1440" w:hanging="360"/>
      </w:pPr>
      <w:rPr>
        <w:rFonts w:ascii="Arial" w:hAnsi="Arial" w:hint="default"/>
      </w:rPr>
    </w:lvl>
    <w:lvl w:ilvl="2" w:tplc="DE26EAC0" w:tentative="1">
      <w:start w:val="1"/>
      <w:numFmt w:val="bullet"/>
      <w:lvlText w:val="•"/>
      <w:lvlJc w:val="left"/>
      <w:pPr>
        <w:tabs>
          <w:tab w:val="num" w:pos="2160"/>
        </w:tabs>
        <w:ind w:left="2160" w:hanging="360"/>
      </w:pPr>
      <w:rPr>
        <w:rFonts w:ascii="Arial" w:hAnsi="Arial" w:hint="default"/>
      </w:rPr>
    </w:lvl>
    <w:lvl w:ilvl="3" w:tplc="7FEADA06" w:tentative="1">
      <w:start w:val="1"/>
      <w:numFmt w:val="bullet"/>
      <w:lvlText w:val="•"/>
      <w:lvlJc w:val="left"/>
      <w:pPr>
        <w:tabs>
          <w:tab w:val="num" w:pos="2880"/>
        </w:tabs>
        <w:ind w:left="2880" w:hanging="360"/>
      </w:pPr>
      <w:rPr>
        <w:rFonts w:ascii="Arial" w:hAnsi="Arial" w:hint="default"/>
      </w:rPr>
    </w:lvl>
    <w:lvl w:ilvl="4" w:tplc="D2A6C078" w:tentative="1">
      <w:start w:val="1"/>
      <w:numFmt w:val="bullet"/>
      <w:lvlText w:val="•"/>
      <w:lvlJc w:val="left"/>
      <w:pPr>
        <w:tabs>
          <w:tab w:val="num" w:pos="3600"/>
        </w:tabs>
        <w:ind w:left="3600" w:hanging="360"/>
      </w:pPr>
      <w:rPr>
        <w:rFonts w:ascii="Arial" w:hAnsi="Arial" w:hint="default"/>
      </w:rPr>
    </w:lvl>
    <w:lvl w:ilvl="5" w:tplc="4162CE04" w:tentative="1">
      <w:start w:val="1"/>
      <w:numFmt w:val="bullet"/>
      <w:lvlText w:val="•"/>
      <w:lvlJc w:val="left"/>
      <w:pPr>
        <w:tabs>
          <w:tab w:val="num" w:pos="4320"/>
        </w:tabs>
        <w:ind w:left="4320" w:hanging="360"/>
      </w:pPr>
      <w:rPr>
        <w:rFonts w:ascii="Arial" w:hAnsi="Arial" w:hint="default"/>
      </w:rPr>
    </w:lvl>
    <w:lvl w:ilvl="6" w:tplc="104C85D8" w:tentative="1">
      <w:start w:val="1"/>
      <w:numFmt w:val="bullet"/>
      <w:lvlText w:val="•"/>
      <w:lvlJc w:val="left"/>
      <w:pPr>
        <w:tabs>
          <w:tab w:val="num" w:pos="5040"/>
        </w:tabs>
        <w:ind w:left="5040" w:hanging="360"/>
      </w:pPr>
      <w:rPr>
        <w:rFonts w:ascii="Arial" w:hAnsi="Arial" w:hint="default"/>
      </w:rPr>
    </w:lvl>
    <w:lvl w:ilvl="7" w:tplc="387EB7DA" w:tentative="1">
      <w:start w:val="1"/>
      <w:numFmt w:val="bullet"/>
      <w:lvlText w:val="•"/>
      <w:lvlJc w:val="left"/>
      <w:pPr>
        <w:tabs>
          <w:tab w:val="num" w:pos="5760"/>
        </w:tabs>
        <w:ind w:left="5760" w:hanging="360"/>
      </w:pPr>
      <w:rPr>
        <w:rFonts w:ascii="Arial" w:hAnsi="Arial" w:hint="default"/>
      </w:rPr>
    </w:lvl>
    <w:lvl w:ilvl="8" w:tplc="C80851CA" w:tentative="1">
      <w:start w:val="1"/>
      <w:numFmt w:val="bullet"/>
      <w:lvlText w:val="•"/>
      <w:lvlJc w:val="left"/>
      <w:pPr>
        <w:tabs>
          <w:tab w:val="num" w:pos="6480"/>
        </w:tabs>
        <w:ind w:left="6480" w:hanging="360"/>
      </w:pPr>
      <w:rPr>
        <w:rFonts w:ascii="Arial" w:hAnsi="Arial" w:hint="default"/>
      </w:rPr>
    </w:lvl>
  </w:abstractNum>
  <w:abstractNum w:abstractNumId="19">
    <w:nsid w:val="6FD050F1"/>
    <w:multiLevelType w:val="hybridMultilevel"/>
    <w:tmpl w:val="C1C09E32"/>
    <w:lvl w:ilvl="0" w:tplc="692653E2">
      <w:start w:val="1"/>
      <w:numFmt w:val="decimal"/>
      <w:lvlText w:val="%1."/>
      <w:lvlJc w:val="left"/>
      <w:pPr>
        <w:tabs>
          <w:tab w:val="num" w:pos="720"/>
        </w:tabs>
        <w:ind w:left="720" w:hanging="360"/>
      </w:pPr>
    </w:lvl>
    <w:lvl w:ilvl="1" w:tplc="92C4F3BC" w:tentative="1">
      <w:start w:val="1"/>
      <w:numFmt w:val="decimal"/>
      <w:lvlText w:val="%2."/>
      <w:lvlJc w:val="left"/>
      <w:pPr>
        <w:tabs>
          <w:tab w:val="num" w:pos="1440"/>
        </w:tabs>
        <w:ind w:left="1440" w:hanging="360"/>
      </w:pPr>
    </w:lvl>
    <w:lvl w:ilvl="2" w:tplc="F6B8BA02" w:tentative="1">
      <w:start w:val="1"/>
      <w:numFmt w:val="decimal"/>
      <w:lvlText w:val="%3."/>
      <w:lvlJc w:val="left"/>
      <w:pPr>
        <w:tabs>
          <w:tab w:val="num" w:pos="2160"/>
        </w:tabs>
        <w:ind w:left="2160" w:hanging="360"/>
      </w:pPr>
    </w:lvl>
    <w:lvl w:ilvl="3" w:tplc="6B74C626" w:tentative="1">
      <w:start w:val="1"/>
      <w:numFmt w:val="decimal"/>
      <w:lvlText w:val="%4."/>
      <w:lvlJc w:val="left"/>
      <w:pPr>
        <w:tabs>
          <w:tab w:val="num" w:pos="2880"/>
        </w:tabs>
        <w:ind w:left="2880" w:hanging="360"/>
      </w:pPr>
    </w:lvl>
    <w:lvl w:ilvl="4" w:tplc="22C09F3A" w:tentative="1">
      <w:start w:val="1"/>
      <w:numFmt w:val="decimal"/>
      <w:lvlText w:val="%5."/>
      <w:lvlJc w:val="left"/>
      <w:pPr>
        <w:tabs>
          <w:tab w:val="num" w:pos="3600"/>
        </w:tabs>
        <w:ind w:left="3600" w:hanging="360"/>
      </w:pPr>
    </w:lvl>
    <w:lvl w:ilvl="5" w:tplc="E940C0A8" w:tentative="1">
      <w:start w:val="1"/>
      <w:numFmt w:val="decimal"/>
      <w:lvlText w:val="%6."/>
      <w:lvlJc w:val="left"/>
      <w:pPr>
        <w:tabs>
          <w:tab w:val="num" w:pos="4320"/>
        </w:tabs>
        <w:ind w:left="4320" w:hanging="360"/>
      </w:pPr>
    </w:lvl>
    <w:lvl w:ilvl="6" w:tplc="A2DEB1DE" w:tentative="1">
      <w:start w:val="1"/>
      <w:numFmt w:val="decimal"/>
      <w:lvlText w:val="%7."/>
      <w:lvlJc w:val="left"/>
      <w:pPr>
        <w:tabs>
          <w:tab w:val="num" w:pos="5040"/>
        </w:tabs>
        <w:ind w:left="5040" w:hanging="360"/>
      </w:pPr>
    </w:lvl>
    <w:lvl w:ilvl="7" w:tplc="3A6A5284" w:tentative="1">
      <w:start w:val="1"/>
      <w:numFmt w:val="decimal"/>
      <w:lvlText w:val="%8."/>
      <w:lvlJc w:val="left"/>
      <w:pPr>
        <w:tabs>
          <w:tab w:val="num" w:pos="5760"/>
        </w:tabs>
        <w:ind w:left="5760" w:hanging="360"/>
      </w:pPr>
    </w:lvl>
    <w:lvl w:ilvl="8" w:tplc="1736E7DC" w:tentative="1">
      <w:start w:val="1"/>
      <w:numFmt w:val="decimal"/>
      <w:lvlText w:val="%9."/>
      <w:lvlJc w:val="left"/>
      <w:pPr>
        <w:tabs>
          <w:tab w:val="num" w:pos="6480"/>
        </w:tabs>
        <w:ind w:left="6480" w:hanging="360"/>
      </w:pPr>
    </w:lvl>
  </w:abstractNum>
  <w:abstractNum w:abstractNumId="20">
    <w:nsid w:val="712866D3"/>
    <w:multiLevelType w:val="hybridMultilevel"/>
    <w:tmpl w:val="171E3D5C"/>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1">
    <w:nsid w:val="73B35BC5"/>
    <w:multiLevelType w:val="hybridMultilevel"/>
    <w:tmpl w:val="A558A2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5F32F12"/>
    <w:multiLevelType w:val="hybridMultilevel"/>
    <w:tmpl w:val="D1D69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8C56A2C"/>
    <w:multiLevelType w:val="hybridMultilevel"/>
    <w:tmpl w:val="B5E6D8A4"/>
    <w:lvl w:ilvl="0" w:tplc="695C854A">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7A72295F"/>
    <w:multiLevelType w:val="hybridMultilevel"/>
    <w:tmpl w:val="C9D473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E961537"/>
    <w:multiLevelType w:val="hybridMultilevel"/>
    <w:tmpl w:val="46243CB8"/>
    <w:lvl w:ilvl="0" w:tplc="ECE6F8F6">
      <w:start w:val="1"/>
      <w:numFmt w:val="bullet"/>
      <w:lvlText w:val="•"/>
      <w:lvlJc w:val="left"/>
      <w:pPr>
        <w:tabs>
          <w:tab w:val="num" w:pos="720"/>
        </w:tabs>
        <w:ind w:left="720" w:hanging="360"/>
      </w:pPr>
      <w:rPr>
        <w:rFonts w:ascii="Arial" w:hAnsi="Arial" w:hint="default"/>
      </w:rPr>
    </w:lvl>
    <w:lvl w:ilvl="1" w:tplc="BBFC2664" w:tentative="1">
      <w:start w:val="1"/>
      <w:numFmt w:val="bullet"/>
      <w:lvlText w:val="•"/>
      <w:lvlJc w:val="left"/>
      <w:pPr>
        <w:tabs>
          <w:tab w:val="num" w:pos="1440"/>
        </w:tabs>
        <w:ind w:left="1440" w:hanging="360"/>
      </w:pPr>
      <w:rPr>
        <w:rFonts w:ascii="Arial" w:hAnsi="Arial" w:hint="default"/>
      </w:rPr>
    </w:lvl>
    <w:lvl w:ilvl="2" w:tplc="149870BE" w:tentative="1">
      <w:start w:val="1"/>
      <w:numFmt w:val="bullet"/>
      <w:lvlText w:val="•"/>
      <w:lvlJc w:val="left"/>
      <w:pPr>
        <w:tabs>
          <w:tab w:val="num" w:pos="2160"/>
        </w:tabs>
        <w:ind w:left="2160" w:hanging="360"/>
      </w:pPr>
      <w:rPr>
        <w:rFonts w:ascii="Arial" w:hAnsi="Arial" w:hint="default"/>
      </w:rPr>
    </w:lvl>
    <w:lvl w:ilvl="3" w:tplc="C8C498F6" w:tentative="1">
      <w:start w:val="1"/>
      <w:numFmt w:val="bullet"/>
      <w:lvlText w:val="•"/>
      <w:lvlJc w:val="left"/>
      <w:pPr>
        <w:tabs>
          <w:tab w:val="num" w:pos="2880"/>
        </w:tabs>
        <w:ind w:left="2880" w:hanging="360"/>
      </w:pPr>
      <w:rPr>
        <w:rFonts w:ascii="Arial" w:hAnsi="Arial" w:hint="default"/>
      </w:rPr>
    </w:lvl>
    <w:lvl w:ilvl="4" w:tplc="99829186" w:tentative="1">
      <w:start w:val="1"/>
      <w:numFmt w:val="bullet"/>
      <w:lvlText w:val="•"/>
      <w:lvlJc w:val="left"/>
      <w:pPr>
        <w:tabs>
          <w:tab w:val="num" w:pos="3600"/>
        </w:tabs>
        <w:ind w:left="3600" w:hanging="360"/>
      </w:pPr>
      <w:rPr>
        <w:rFonts w:ascii="Arial" w:hAnsi="Arial" w:hint="default"/>
      </w:rPr>
    </w:lvl>
    <w:lvl w:ilvl="5" w:tplc="4A90C318" w:tentative="1">
      <w:start w:val="1"/>
      <w:numFmt w:val="bullet"/>
      <w:lvlText w:val="•"/>
      <w:lvlJc w:val="left"/>
      <w:pPr>
        <w:tabs>
          <w:tab w:val="num" w:pos="4320"/>
        </w:tabs>
        <w:ind w:left="4320" w:hanging="360"/>
      </w:pPr>
      <w:rPr>
        <w:rFonts w:ascii="Arial" w:hAnsi="Arial" w:hint="default"/>
      </w:rPr>
    </w:lvl>
    <w:lvl w:ilvl="6" w:tplc="0BF2B2A2" w:tentative="1">
      <w:start w:val="1"/>
      <w:numFmt w:val="bullet"/>
      <w:lvlText w:val="•"/>
      <w:lvlJc w:val="left"/>
      <w:pPr>
        <w:tabs>
          <w:tab w:val="num" w:pos="5040"/>
        </w:tabs>
        <w:ind w:left="5040" w:hanging="360"/>
      </w:pPr>
      <w:rPr>
        <w:rFonts w:ascii="Arial" w:hAnsi="Arial" w:hint="default"/>
      </w:rPr>
    </w:lvl>
    <w:lvl w:ilvl="7" w:tplc="5F06E340" w:tentative="1">
      <w:start w:val="1"/>
      <w:numFmt w:val="bullet"/>
      <w:lvlText w:val="•"/>
      <w:lvlJc w:val="left"/>
      <w:pPr>
        <w:tabs>
          <w:tab w:val="num" w:pos="5760"/>
        </w:tabs>
        <w:ind w:left="5760" w:hanging="360"/>
      </w:pPr>
      <w:rPr>
        <w:rFonts w:ascii="Arial" w:hAnsi="Arial" w:hint="default"/>
      </w:rPr>
    </w:lvl>
    <w:lvl w:ilvl="8" w:tplc="90547C14" w:tentative="1">
      <w:start w:val="1"/>
      <w:numFmt w:val="bullet"/>
      <w:lvlText w:val="•"/>
      <w:lvlJc w:val="left"/>
      <w:pPr>
        <w:tabs>
          <w:tab w:val="num" w:pos="6480"/>
        </w:tabs>
        <w:ind w:left="6480" w:hanging="360"/>
      </w:pPr>
      <w:rPr>
        <w:rFonts w:ascii="Arial" w:hAnsi="Arial" w:hint="default"/>
      </w:rPr>
    </w:lvl>
  </w:abstractNum>
  <w:abstractNum w:abstractNumId="26">
    <w:nsid w:val="7FF24409"/>
    <w:multiLevelType w:val="hybridMultilevel"/>
    <w:tmpl w:val="B11E4B7E"/>
    <w:lvl w:ilvl="0" w:tplc="692653E2">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25"/>
  </w:num>
  <w:num w:numId="3">
    <w:abstractNumId w:val="7"/>
  </w:num>
  <w:num w:numId="4">
    <w:abstractNumId w:val="18"/>
  </w:num>
  <w:num w:numId="5">
    <w:abstractNumId w:val="20"/>
  </w:num>
  <w:num w:numId="6">
    <w:abstractNumId w:val="14"/>
  </w:num>
  <w:num w:numId="7">
    <w:abstractNumId w:val="2"/>
  </w:num>
  <w:num w:numId="8">
    <w:abstractNumId w:val="19"/>
  </w:num>
  <w:num w:numId="9">
    <w:abstractNumId w:val="4"/>
  </w:num>
  <w:num w:numId="10">
    <w:abstractNumId w:val="16"/>
  </w:num>
  <w:num w:numId="11">
    <w:abstractNumId w:val="24"/>
  </w:num>
  <w:num w:numId="12">
    <w:abstractNumId w:val="9"/>
  </w:num>
  <w:num w:numId="13">
    <w:abstractNumId w:val="3"/>
  </w:num>
  <w:num w:numId="14">
    <w:abstractNumId w:val="17"/>
  </w:num>
  <w:num w:numId="15">
    <w:abstractNumId w:val="1"/>
  </w:num>
  <w:num w:numId="16">
    <w:abstractNumId w:val="6"/>
  </w:num>
  <w:num w:numId="17">
    <w:abstractNumId w:val="26"/>
  </w:num>
  <w:num w:numId="18">
    <w:abstractNumId w:val="10"/>
  </w:num>
  <w:num w:numId="19">
    <w:abstractNumId w:val="21"/>
  </w:num>
  <w:num w:numId="20">
    <w:abstractNumId w:val="13"/>
  </w:num>
  <w:num w:numId="21">
    <w:abstractNumId w:val="0"/>
  </w:num>
  <w:num w:numId="22">
    <w:abstractNumId w:val="5"/>
  </w:num>
  <w:num w:numId="23">
    <w:abstractNumId w:val="8"/>
  </w:num>
  <w:num w:numId="24">
    <w:abstractNumId w:val="11"/>
  </w:num>
  <w:num w:numId="25">
    <w:abstractNumId w:val="12"/>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70"/>
    <w:rsid w:val="0000382C"/>
    <w:rsid w:val="00047573"/>
    <w:rsid w:val="000751F0"/>
    <w:rsid w:val="0009275F"/>
    <w:rsid w:val="00093AAF"/>
    <w:rsid w:val="000B4B70"/>
    <w:rsid w:val="000C3F92"/>
    <w:rsid w:val="000F6AB9"/>
    <w:rsid w:val="00170BFC"/>
    <w:rsid w:val="001A2ACF"/>
    <w:rsid w:val="001E2769"/>
    <w:rsid w:val="0026651F"/>
    <w:rsid w:val="00270CE3"/>
    <w:rsid w:val="002B30FC"/>
    <w:rsid w:val="002C2752"/>
    <w:rsid w:val="00376BB0"/>
    <w:rsid w:val="003B0CEB"/>
    <w:rsid w:val="003B38AD"/>
    <w:rsid w:val="00434303"/>
    <w:rsid w:val="004C5ADD"/>
    <w:rsid w:val="004E1526"/>
    <w:rsid w:val="004F501A"/>
    <w:rsid w:val="00516930"/>
    <w:rsid w:val="0060613B"/>
    <w:rsid w:val="00614FF8"/>
    <w:rsid w:val="006477D5"/>
    <w:rsid w:val="006C3A4D"/>
    <w:rsid w:val="006E2D72"/>
    <w:rsid w:val="007018E5"/>
    <w:rsid w:val="007221E4"/>
    <w:rsid w:val="007355E8"/>
    <w:rsid w:val="007E4D3D"/>
    <w:rsid w:val="00831254"/>
    <w:rsid w:val="00863914"/>
    <w:rsid w:val="008A2C93"/>
    <w:rsid w:val="008C23F9"/>
    <w:rsid w:val="009469CC"/>
    <w:rsid w:val="00992DED"/>
    <w:rsid w:val="009D650A"/>
    <w:rsid w:val="009F573A"/>
    <w:rsid w:val="00A61245"/>
    <w:rsid w:val="00AB4373"/>
    <w:rsid w:val="00AF477E"/>
    <w:rsid w:val="00B10CBF"/>
    <w:rsid w:val="00B31B45"/>
    <w:rsid w:val="00C24520"/>
    <w:rsid w:val="00C4776B"/>
    <w:rsid w:val="00C92F82"/>
    <w:rsid w:val="00D24966"/>
    <w:rsid w:val="00E16418"/>
    <w:rsid w:val="00E20E5B"/>
    <w:rsid w:val="00E56227"/>
    <w:rsid w:val="00E662EE"/>
    <w:rsid w:val="00EE441F"/>
    <w:rsid w:val="00FB4B6E"/>
    <w:rsid w:val="00FC2F10"/>
    <w:rsid w:val="00FE4A06"/>
    <w:rsid w:val="00FF2D1C"/>
    <w:rsid w:val="00FF7B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69FCAB-BF3C-4169-AD45-CB0A7D38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093A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4B70"/>
  </w:style>
  <w:style w:type="character" w:styleId="Hyperlink">
    <w:name w:val="Hyperlink"/>
    <w:basedOn w:val="DefaultParagraphFont"/>
    <w:uiPriority w:val="99"/>
    <w:unhideWhenUsed/>
    <w:rsid w:val="000B4B70"/>
    <w:rPr>
      <w:color w:val="0000FF"/>
      <w:u w:val="single"/>
    </w:rPr>
  </w:style>
  <w:style w:type="character" w:customStyle="1" w:styleId="Heading3Char">
    <w:name w:val="Heading 3 Char"/>
    <w:basedOn w:val="DefaultParagraphFont"/>
    <w:link w:val="Heading3"/>
    <w:uiPriority w:val="9"/>
    <w:rsid w:val="00093AA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F6AB9"/>
    <w:pPr>
      <w:ind w:left="720"/>
      <w:contextualSpacing/>
    </w:pPr>
  </w:style>
  <w:style w:type="paragraph" w:styleId="Header">
    <w:name w:val="header"/>
    <w:basedOn w:val="Normal"/>
    <w:link w:val="HeaderChar"/>
    <w:uiPriority w:val="99"/>
    <w:unhideWhenUsed/>
    <w:rsid w:val="000751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51F0"/>
  </w:style>
  <w:style w:type="paragraph" w:styleId="Footer">
    <w:name w:val="footer"/>
    <w:basedOn w:val="Normal"/>
    <w:link w:val="FooterChar"/>
    <w:uiPriority w:val="99"/>
    <w:unhideWhenUsed/>
    <w:rsid w:val="000751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09445">
      <w:bodyDiv w:val="1"/>
      <w:marLeft w:val="0"/>
      <w:marRight w:val="0"/>
      <w:marTop w:val="0"/>
      <w:marBottom w:val="0"/>
      <w:divBdr>
        <w:top w:val="none" w:sz="0" w:space="0" w:color="auto"/>
        <w:left w:val="none" w:sz="0" w:space="0" w:color="auto"/>
        <w:bottom w:val="none" w:sz="0" w:space="0" w:color="auto"/>
        <w:right w:val="none" w:sz="0" w:space="0" w:color="auto"/>
      </w:divBdr>
      <w:divsChild>
        <w:div w:id="1328750712">
          <w:marLeft w:val="360"/>
          <w:marRight w:val="0"/>
          <w:marTop w:val="200"/>
          <w:marBottom w:val="0"/>
          <w:divBdr>
            <w:top w:val="none" w:sz="0" w:space="0" w:color="auto"/>
            <w:left w:val="none" w:sz="0" w:space="0" w:color="auto"/>
            <w:bottom w:val="none" w:sz="0" w:space="0" w:color="auto"/>
            <w:right w:val="none" w:sz="0" w:space="0" w:color="auto"/>
          </w:divBdr>
        </w:div>
        <w:div w:id="2135056165">
          <w:marLeft w:val="360"/>
          <w:marRight w:val="0"/>
          <w:marTop w:val="200"/>
          <w:marBottom w:val="0"/>
          <w:divBdr>
            <w:top w:val="none" w:sz="0" w:space="0" w:color="auto"/>
            <w:left w:val="none" w:sz="0" w:space="0" w:color="auto"/>
            <w:bottom w:val="none" w:sz="0" w:space="0" w:color="auto"/>
            <w:right w:val="none" w:sz="0" w:space="0" w:color="auto"/>
          </w:divBdr>
        </w:div>
        <w:div w:id="180896416">
          <w:marLeft w:val="360"/>
          <w:marRight w:val="0"/>
          <w:marTop w:val="200"/>
          <w:marBottom w:val="0"/>
          <w:divBdr>
            <w:top w:val="none" w:sz="0" w:space="0" w:color="auto"/>
            <w:left w:val="none" w:sz="0" w:space="0" w:color="auto"/>
            <w:bottom w:val="none" w:sz="0" w:space="0" w:color="auto"/>
            <w:right w:val="none" w:sz="0" w:space="0" w:color="auto"/>
          </w:divBdr>
        </w:div>
      </w:divsChild>
    </w:div>
    <w:div w:id="643583123">
      <w:bodyDiv w:val="1"/>
      <w:marLeft w:val="0"/>
      <w:marRight w:val="0"/>
      <w:marTop w:val="0"/>
      <w:marBottom w:val="0"/>
      <w:divBdr>
        <w:top w:val="none" w:sz="0" w:space="0" w:color="auto"/>
        <w:left w:val="none" w:sz="0" w:space="0" w:color="auto"/>
        <w:bottom w:val="none" w:sz="0" w:space="0" w:color="auto"/>
        <w:right w:val="none" w:sz="0" w:space="0" w:color="auto"/>
      </w:divBdr>
      <w:divsChild>
        <w:div w:id="1971471865">
          <w:marLeft w:val="562"/>
          <w:marRight w:val="0"/>
          <w:marTop w:val="200"/>
          <w:marBottom w:val="0"/>
          <w:divBdr>
            <w:top w:val="none" w:sz="0" w:space="0" w:color="auto"/>
            <w:left w:val="none" w:sz="0" w:space="0" w:color="auto"/>
            <w:bottom w:val="none" w:sz="0" w:space="0" w:color="auto"/>
            <w:right w:val="none" w:sz="0" w:space="0" w:color="auto"/>
          </w:divBdr>
        </w:div>
        <w:div w:id="626858932">
          <w:marLeft w:val="562"/>
          <w:marRight w:val="0"/>
          <w:marTop w:val="200"/>
          <w:marBottom w:val="0"/>
          <w:divBdr>
            <w:top w:val="none" w:sz="0" w:space="0" w:color="auto"/>
            <w:left w:val="none" w:sz="0" w:space="0" w:color="auto"/>
            <w:bottom w:val="none" w:sz="0" w:space="0" w:color="auto"/>
            <w:right w:val="none" w:sz="0" w:space="0" w:color="auto"/>
          </w:divBdr>
        </w:div>
        <w:div w:id="407506876">
          <w:marLeft w:val="562"/>
          <w:marRight w:val="0"/>
          <w:marTop w:val="200"/>
          <w:marBottom w:val="0"/>
          <w:divBdr>
            <w:top w:val="none" w:sz="0" w:space="0" w:color="auto"/>
            <w:left w:val="none" w:sz="0" w:space="0" w:color="auto"/>
            <w:bottom w:val="none" w:sz="0" w:space="0" w:color="auto"/>
            <w:right w:val="none" w:sz="0" w:space="0" w:color="auto"/>
          </w:divBdr>
        </w:div>
      </w:divsChild>
    </w:div>
    <w:div w:id="957879855">
      <w:bodyDiv w:val="1"/>
      <w:marLeft w:val="0"/>
      <w:marRight w:val="0"/>
      <w:marTop w:val="0"/>
      <w:marBottom w:val="0"/>
      <w:divBdr>
        <w:top w:val="none" w:sz="0" w:space="0" w:color="auto"/>
        <w:left w:val="none" w:sz="0" w:space="0" w:color="auto"/>
        <w:bottom w:val="none" w:sz="0" w:space="0" w:color="auto"/>
        <w:right w:val="none" w:sz="0" w:space="0" w:color="auto"/>
      </w:divBdr>
      <w:divsChild>
        <w:div w:id="1782072403">
          <w:marLeft w:val="360"/>
          <w:marRight w:val="0"/>
          <w:marTop w:val="200"/>
          <w:marBottom w:val="0"/>
          <w:divBdr>
            <w:top w:val="none" w:sz="0" w:space="0" w:color="auto"/>
            <w:left w:val="none" w:sz="0" w:space="0" w:color="auto"/>
            <w:bottom w:val="none" w:sz="0" w:space="0" w:color="auto"/>
            <w:right w:val="none" w:sz="0" w:space="0" w:color="auto"/>
          </w:divBdr>
        </w:div>
      </w:divsChild>
    </w:div>
    <w:div w:id="975571796">
      <w:bodyDiv w:val="1"/>
      <w:marLeft w:val="0"/>
      <w:marRight w:val="0"/>
      <w:marTop w:val="0"/>
      <w:marBottom w:val="0"/>
      <w:divBdr>
        <w:top w:val="none" w:sz="0" w:space="0" w:color="auto"/>
        <w:left w:val="none" w:sz="0" w:space="0" w:color="auto"/>
        <w:bottom w:val="none" w:sz="0" w:space="0" w:color="auto"/>
        <w:right w:val="none" w:sz="0" w:space="0" w:color="auto"/>
      </w:divBdr>
      <w:divsChild>
        <w:div w:id="995888003">
          <w:marLeft w:val="360"/>
          <w:marRight w:val="0"/>
          <w:marTop w:val="200"/>
          <w:marBottom w:val="0"/>
          <w:divBdr>
            <w:top w:val="none" w:sz="0" w:space="0" w:color="auto"/>
            <w:left w:val="none" w:sz="0" w:space="0" w:color="auto"/>
            <w:bottom w:val="none" w:sz="0" w:space="0" w:color="auto"/>
            <w:right w:val="none" w:sz="0" w:space="0" w:color="auto"/>
          </w:divBdr>
        </w:div>
        <w:div w:id="556013424">
          <w:marLeft w:val="1080"/>
          <w:marRight w:val="0"/>
          <w:marTop w:val="100"/>
          <w:marBottom w:val="0"/>
          <w:divBdr>
            <w:top w:val="none" w:sz="0" w:space="0" w:color="auto"/>
            <w:left w:val="none" w:sz="0" w:space="0" w:color="auto"/>
            <w:bottom w:val="none" w:sz="0" w:space="0" w:color="auto"/>
            <w:right w:val="none" w:sz="0" w:space="0" w:color="auto"/>
          </w:divBdr>
        </w:div>
        <w:div w:id="312489654">
          <w:marLeft w:val="360"/>
          <w:marRight w:val="0"/>
          <w:marTop w:val="200"/>
          <w:marBottom w:val="0"/>
          <w:divBdr>
            <w:top w:val="none" w:sz="0" w:space="0" w:color="auto"/>
            <w:left w:val="none" w:sz="0" w:space="0" w:color="auto"/>
            <w:bottom w:val="none" w:sz="0" w:space="0" w:color="auto"/>
            <w:right w:val="none" w:sz="0" w:space="0" w:color="auto"/>
          </w:divBdr>
        </w:div>
        <w:div w:id="357778634">
          <w:marLeft w:val="360"/>
          <w:marRight w:val="0"/>
          <w:marTop w:val="200"/>
          <w:marBottom w:val="0"/>
          <w:divBdr>
            <w:top w:val="none" w:sz="0" w:space="0" w:color="auto"/>
            <w:left w:val="none" w:sz="0" w:space="0" w:color="auto"/>
            <w:bottom w:val="none" w:sz="0" w:space="0" w:color="auto"/>
            <w:right w:val="none" w:sz="0" w:space="0" w:color="auto"/>
          </w:divBdr>
        </w:div>
        <w:div w:id="1347753499">
          <w:marLeft w:val="360"/>
          <w:marRight w:val="0"/>
          <w:marTop w:val="200"/>
          <w:marBottom w:val="0"/>
          <w:divBdr>
            <w:top w:val="none" w:sz="0" w:space="0" w:color="auto"/>
            <w:left w:val="none" w:sz="0" w:space="0" w:color="auto"/>
            <w:bottom w:val="none" w:sz="0" w:space="0" w:color="auto"/>
            <w:right w:val="none" w:sz="0" w:space="0" w:color="auto"/>
          </w:divBdr>
        </w:div>
        <w:div w:id="138116069">
          <w:marLeft w:val="360"/>
          <w:marRight w:val="0"/>
          <w:marTop w:val="200"/>
          <w:marBottom w:val="0"/>
          <w:divBdr>
            <w:top w:val="none" w:sz="0" w:space="0" w:color="auto"/>
            <w:left w:val="none" w:sz="0" w:space="0" w:color="auto"/>
            <w:bottom w:val="none" w:sz="0" w:space="0" w:color="auto"/>
            <w:right w:val="none" w:sz="0" w:space="0" w:color="auto"/>
          </w:divBdr>
        </w:div>
      </w:divsChild>
    </w:div>
    <w:div w:id="980234203">
      <w:bodyDiv w:val="1"/>
      <w:marLeft w:val="0"/>
      <w:marRight w:val="0"/>
      <w:marTop w:val="0"/>
      <w:marBottom w:val="0"/>
      <w:divBdr>
        <w:top w:val="none" w:sz="0" w:space="0" w:color="auto"/>
        <w:left w:val="none" w:sz="0" w:space="0" w:color="auto"/>
        <w:bottom w:val="none" w:sz="0" w:space="0" w:color="auto"/>
        <w:right w:val="none" w:sz="0" w:space="0" w:color="auto"/>
      </w:divBdr>
      <w:divsChild>
        <w:div w:id="349994401">
          <w:marLeft w:val="360"/>
          <w:marRight w:val="0"/>
          <w:marTop w:val="200"/>
          <w:marBottom w:val="0"/>
          <w:divBdr>
            <w:top w:val="none" w:sz="0" w:space="0" w:color="auto"/>
            <w:left w:val="none" w:sz="0" w:space="0" w:color="auto"/>
            <w:bottom w:val="none" w:sz="0" w:space="0" w:color="auto"/>
            <w:right w:val="none" w:sz="0" w:space="0" w:color="auto"/>
          </w:divBdr>
        </w:div>
      </w:divsChild>
    </w:div>
    <w:div w:id="1067610175">
      <w:bodyDiv w:val="1"/>
      <w:marLeft w:val="0"/>
      <w:marRight w:val="0"/>
      <w:marTop w:val="0"/>
      <w:marBottom w:val="0"/>
      <w:divBdr>
        <w:top w:val="none" w:sz="0" w:space="0" w:color="auto"/>
        <w:left w:val="none" w:sz="0" w:space="0" w:color="auto"/>
        <w:bottom w:val="none" w:sz="0" w:space="0" w:color="auto"/>
        <w:right w:val="none" w:sz="0" w:space="0" w:color="auto"/>
      </w:divBdr>
    </w:div>
    <w:div w:id="1178815162">
      <w:bodyDiv w:val="1"/>
      <w:marLeft w:val="0"/>
      <w:marRight w:val="0"/>
      <w:marTop w:val="0"/>
      <w:marBottom w:val="0"/>
      <w:divBdr>
        <w:top w:val="none" w:sz="0" w:space="0" w:color="auto"/>
        <w:left w:val="none" w:sz="0" w:space="0" w:color="auto"/>
        <w:bottom w:val="none" w:sz="0" w:space="0" w:color="auto"/>
        <w:right w:val="none" w:sz="0" w:space="0" w:color="auto"/>
      </w:divBdr>
      <w:divsChild>
        <w:div w:id="329529338">
          <w:marLeft w:val="1080"/>
          <w:marRight w:val="0"/>
          <w:marTop w:val="100"/>
          <w:marBottom w:val="0"/>
          <w:divBdr>
            <w:top w:val="none" w:sz="0" w:space="0" w:color="auto"/>
            <w:left w:val="none" w:sz="0" w:space="0" w:color="auto"/>
            <w:bottom w:val="none" w:sz="0" w:space="0" w:color="auto"/>
            <w:right w:val="none" w:sz="0" w:space="0" w:color="auto"/>
          </w:divBdr>
        </w:div>
        <w:div w:id="851795054">
          <w:marLeft w:val="1080"/>
          <w:marRight w:val="0"/>
          <w:marTop w:val="100"/>
          <w:marBottom w:val="0"/>
          <w:divBdr>
            <w:top w:val="none" w:sz="0" w:space="0" w:color="auto"/>
            <w:left w:val="none" w:sz="0" w:space="0" w:color="auto"/>
            <w:bottom w:val="none" w:sz="0" w:space="0" w:color="auto"/>
            <w:right w:val="none" w:sz="0" w:space="0" w:color="auto"/>
          </w:divBdr>
        </w:div>
        <w:div w:id="190803147">
          <w:marLeft w:val="1080"/>
          <w:marRight w:val="0"/>
          <w:marTop w:val="100"/>
          <w:marBottom w:val="0"/>
          <w:divBdr>
            <w:top w:val="none" w:sz="0" w:space="0" w:color="auto"/>
            <w:left w:val="none" w:sz="0" w:space="0" w:color="auto"/>
            <w:bottom w:val="none" w:sz="0" w:space="0" w:color="auto"/>
            <w:right w:val="none" w:sz="0" w:space="0" w:color="auto"/>
          </w:divBdr>
        </w:div>
      </w:divsChild>
    </w:div>
    <w:div w:id="1218394307">
      <w:bodyDiv w:val="1"/>
      <w:marLeft w:val="0"/>
      <w:marRight w:val="0"/>
      <w:marTop w:val="0"/>
      <w:marBottom w:val="0"/>
      <w:divBdr>
        <w:top w:val="none" w:sz="0" w:space="0" w:color="auto"/>
        <w:left w:val="none" w:sz="0" w:space="0" w:color="auto"/>
        <w:bottom w:val="none" w:sz="0" w:space="0" w:color="auto"/>
        <w:right w:val="none" w:sz="0" w:space="0" w:color="auto"/>
      </w:divBdr>
      <w:divsChild>
        <w:div w:id="1073047910">
          <w:marLeft w:val="360"/>
          <w:marRight w:val="0"/>
          <w:marTop w:val="200"/>
          <w:marBottom w:val="0"/>
          <w:divBdr>
            <w:top w:val="none" w:sz="0" w:space="0" w:color="auto"/>
            <w:left w:val="none" w:sz="0" w:space="0" w:color="auto"/>
            <w:bottom w:val="none" w:sz="0" w:space="0" w:color="auto"/>
            <w:right w:val="none" w:sz="0" w:space="0" w:color="auto"/>
          </w:divBdr>
        </w:div>
        <w:div w:id="243298124">
          <w:marLeft w:val="1080"/>
          <w:marRight w:val="0"/>
          <w:marTop w:val="100"/>
          <w:marBottom w:val="0"/>
          <w:divBdr>
            <w:top w:val="none" w:sz="0" w:space="0" w:color="auto"/>
            <w:left w:val="none" w:sz="0" w:space="0" w:color="auto"/>
            <w:bottom w:val="none" w:sz="0" w:space="0" w:color="auto"/>
            <w:right w:val="none" w:sz="0" w:space="0" w:color="auto"/>
          </w:divBdr>
        </w:div>
        <w:div w:id="1989359403">
          <w:marLeft w:val="1080"/>
          <w:marRight w:val="0"/>
          <w:marTop w:val="100"/>
          <w:marBottom w:val="0"/>
          <w:divBdr>
            <w:top w:val="none" w:sz="0" w:space="0" w:color="auto"/>
            <w:left w:val="none" w:sz="0" w:space="0" w:color="auto"/>
            <w:bottom w:val="none" w:sz="0" w:space="0" w:color="auto"/>
            <w:right w:val="none" w:sz="0" w:space="0" w:color="auto"/>
          </w:divBdr>
        </w:div>
        <w:div w:id="1611161795">
          <w:marLeft w:val="360"/>
          <w:marRight w:val="0"/>
          <w:marTop w:val="200"/>
          <w:marBottom w:val="0"/>
          <w:divBdr>
            <w:top w:val="none" w:sz="0" w:space="0" w:color="auto"/>
            <w:left w:val="none" w:sz="0" w:space="0" w:color="auto"/>
            <w:bottom w:val="none" w:sz="0" w:space="0" w:color="auto"/>
            <w:right w:val="none" w:sz="0" w:space="0" w:color="auto"/>
          </w:divBdr>
        </w:div>
      </w:divsChild>
    </w:div>
    <w:div w:id="1254360387">
      <w:bodyDiv w:val="1"/>
      <w:marLeft w:val="0"/>
      <w:marRight w:val="0"/>
      <w:marTop w:val="0"/>
      <w:marBottom w:val="0"/>
      <w:divBdr>
        <w:top w:val="none" w:sz="0" w:space="0" w:color="auto"/>
        <w:left w:val="none" w:sz="0" w:space="0" w:color="auto"/>
        <w:bottom w:val="none" w:sz="0" w:space="0" w:color="auto"/>
        <w:right w:val="none" w:sz="0" w:space="0" w:color="auto"/>
      </w:divBdr>
      <w:divsChild>
        <w:div w:id="143475069">
          <w:marLeft w:val="360"/>
          <w:marRight w:val="0"/>
          <w:marTop w:val="200"/>
          <w:marBottom w:val="0"/>
          <w:divBdr>
            <w:top w:val="none" w:sz="0" w:space="0" w:color="auto"/>
            <w:left w:val="none" w:sz="0" w:space="0" w:color="auto"/>
            <w:bottom w:val="none" w:sz="0" w:space="0" w:color="auto"/>
            <w:right w:val="none" w:sz="0" w:space="0" w:color="auto"/>
          </w:divBdr>
        </w:div>
        <w:div w:id="108860437">
          <w:marLeft w:val="1080"/>
          <w:marRight w:val="0"/>
          <w:marTop w:val="100"/>
          <w:marBottom w:val="0"/>
          <w:divBdr>
            <w:top w:val="none" w:sz="0" w:space="0" w:color="auto"/>
            <w:left w:val="none" w:sz="0" w:space="0" w:color="auto"/>
            <w:bottom w:val="none" w:sz="0" w:space="0" w:color="auto"/>
            <w:right w:val="none" w:sz="0" w:space="0" w:color="auto"/>
          </w:divBdr>
        </w:div>
        <w:div w:id="442268502">
          <w:marLeft w:val="1080"/>
          <w:marRight w:val="0"/>
          <w:marTop w:val="100"/>
          <w:marBottom w:val="0"/>
          <w:divBdr>
            <w:top w:val="none" w:sz="0" w:space="0" w:color="auto"/>
            <w:left w:val="none" w:sz="0" w:space="0" w:color="auto"/>
            <w:bottom w:val="none" w:sz="0" w:space="0" w:color="auto"/>
            <w:right w:val="none" w:sz="0" w:space="0" w:color="auto"/>
          </w:divBdr>
        </w:div>
      </w:divsChild>
    </w:div>
    <w:div w:id="1596938350">
      <w:bodyDiv w:val="1"/>
      <w:marLeft w:val="0"/>
      <w:marRight w:val="0"/>
      <w:marTop w:val="0"/>
      <w:marBottom w:val="0"/>
      <w:divBdr>
        <w:top w:val="none" w:sz="0" w:space="0" w:color="auto"/>
        <w:left w:val="none" w:sz="0" w:space="0" w:color="auto"/>
        <w:bottom w:val="none" w:sz="0" w:space="0" w:color="auto"/>
        <w:right w:val="none" w:sz="0" w:space="0" w:color="auto"/>
      </w:divBdr>
      <w:divsChild>
        <w:div w:id="915433337">
          <w:marLeft w:val="360"/>
          <w:marRight w:val="0"/>
          <w:marTop w:val="200"/>
          <w:marBottom w:val="0"/>
          <w:divBdr>
            <w:top w:val="none" w:sz="0" w:space="0" w:color="auto"/>
            <w:left w:val="none" w:sz="0" w:space="0" w:color="auto"/>
            <w:bottom w:val="none" w:sz="0" w:space="0" w:color="auto"/>
            <w:right w:val="none" w:sz="0" w:space="0" w:color="auto"/>
          </w:divBdr>
        </w:div>
        <w:div w:id="467744005">
          <w:marLeft w:val="360"/>
          <w:marRight w:val="0"/>
          <w:marTop w:val="200"/>
          <w:marBottom w:val="0"/>
          <w:divBdr>
            <w:top w:val="none" w:sz="0" w:space="0" w:color="auto"/>
            <w:left w:val="none" w:sz="0" w:space="0" w:color="auto"/>
            <w:bottom w:val="none" w:sz="0" w:space="0" w:color="auto"/>
            <w:right w:val="none" w:sz="0" w:space="0" w:color="auto"/>
          </w:divBdr>
        </w:div>
        <w:div w:id="1926255694">
          <w:marLeft w:val="360"/>
          <w:marRight w:val="0"/>
          <w:marTop w:val="200"/>
          <w:marBottom w:val="0"/>
          <w:divBdr>
            <w:top w:val="none" w:sz="0" w:space="0" w:color="auto"/>
            <w:left w:val="none" w:sz="0" w:space="0" w:color="auto"/>
            <w:bottom w:val="none" w:sz="0" w:space="0" w:color="auto"/>
            <w:right w:val="none" w:sz="0" w:space="0" w:color="auto"/>
          </w:divBdr>
        </w:div>
      </w:divsChild>
    </w:div>
    <w:div w:id="1909221460">
      <w:bodyDiv w:val="1"/>
      <w:marLeft w:val="0"/>
      <w:marRight w:val="0"/>
      <w:marTop w:val="0"/>
      <w:marBottom w:val="0"/>
      <w:divBdr>
        <w:top w:val="none" w:sz="0" w:space="0" w:color="auto"/>
        <w:left w:val="none" w:sz="0" w:space="0" w:color="auto"/>
        <w:bottom w:val="none" w:sz="0" w:space="0" w:color="auto"/>
        <w:right w:val="none" w:sz="0" w:space="0" w:color="auto"/>
      </w:divBdr>
      <w:divsChild>
        <w:div w:id="1895433931">
          <w:marLeft w:val="360"/>
          <w:marRight w:val="0"/>
          <w:marTop w:val="200"/>
          <w:marBottom w:val="0"/>
          <w:divBdr>
            <w:top w:val="none" w:sz="0" w:space="0" w:color="auto"/>
            <w:left w:val="none" w:sz="0" w:space="0" w:color="auto"/>
            <w:bottom w:val="none" w:sz="0" w:space="0" w:color="auto"/>
            <w:right w:val="none" w:sz="0" w:space="0" w:color="auto"/>
          </w:divBdr>
        </w:div>
        <w:div w:id="1961446624">
          <w:marLeft w:val="360"/>
          <w:marRight w:val="0"/>
          <w:marTop w:val="200"/>
          <w:marBottom w:val="0"/>
          <w:divBdr>
            <w:top w:val="none" w:sz="0" w:space="0" w:color="auto"/>
            <w:left w:val="none" w:sz="0" w:space="0" w:color="auto"/>
            <w:bottom w:val="none" w:sz="0" w:space="0" w:color="auto"/>
            <w:right w:val="none" w:sz="0" w:space="0" w:color="auto"/>
          </w:divBdr>
        </w:div>
        <w:div w:id="1814560908">
          <w:marLeft w:val="360"/>
          <w:marRight w:val="0"/>
          <w:marTop w:val="200"/>
          <w:marBottom w:val="0"/>
          <w:divBdr>
            <w:top w:val="none" w:sz="0" w:space="0" w:color="auto"/>
            <w:left w:val="none" w:sz="0" w:space="0" w:color="auto"/>
            <w:bottom w:val="none" w:sz="0" w:space="0" w:color="auto"/>
            <w:right w:val="none" w:sz="0" w:space="0" w:color="auto"/>
          </w:divBdr>
        </w:div>
        <w:div w:id="1117288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bekSemtGirisimi" TargetMode="External"/><Relationship Id="rId13" Type="http://schemas.openxmlformats.org/officeDocument/2006/relationships/hyperlink" Target="http://youtu.be/cEy8vXGdIA4" TargetMode="External"/><Relationship Id="rId18" Type="http://schemas.openxmlformats.org/officeDocument/2006/relationships/hyperlink" Target="http://www.youtube.com/watch?v=w_lT2aVFHc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hange.org/tekneparkahayir" TargetMode="External"/><Relationship Id="rId12" Type="http://schemas.openxmlformats.org/officeDocument/2006/relationships/hyperlink" Target="https://www.youtube.com/watch?v=zr_BrG17kFE" TargetMode="External"/><Relationship Id="rId17" Type="http://schemas.openxmlformats.org/officeDocument/2006/relationships/hyperlink" Target="http://www.youtube.com/watch?v=3VC7YGTVb5k" TargetMode="External"/><Relationship Id="rId2" Type="http://schemas.openxmlformats.org/officeDocument/2006/relationships/styles" Target="styles.xml"/><Relationship Id="rId16" Type="http://schemas.openxmlformats.org/officeDocument/2006/relationships/hyperlink" Target="http://www.youtube.com/watch?v=AWCcvlJ7Y3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zH5Y03FYOQ" TargetMode="External"/><Relationship Id="rId5" Type="http://schemas.openxmlformats.org/officeDocument/2006/relationships/footnotes" Target="footnotes.xml"/><Relationship Id="rId15" Type="http://schemas.openxmlformats.org/officeDocument/2006/relationships/hyperlink" Target="http://www.youtube.com/watch?v=w_lT2aVFHcc" TargetMode="External"/><Relationship Id="rId10" Type="http://schemas.openxmlformats.org/officeDocument/2006/relationships/hyperlink" Target="http://bebekhepimizin.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bebeksemt" TargetMode="External"/><Relationship Id="rId14" Type="http://schemas.openxmlformats.org/officeDocument/2006/relationships/hyperlink" Target="http://bebekhepimizin.org/wp-content/uploads/2015/02/Acik-Gazete-4-&#350;ubat-2015.mp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kalan</dc:creator>
  <cp:keywords/>
  <dc:description/>
  <cp:lastModifiedBy>damla kalan</cp:lastModifiedBy>
  <cp:revision>9</cp:revision>
  <dcterms:created xsi:type="dcterms:W3CDTF">2016-04-07T05:50:00Z</dcterms:created>
  <dcterms:modified xsi:type="dcterms:W3CDTF">2016-04-19T07:59:00Z</dcterms:modified>
</cp:coreProperties>
</file>